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291" w:rsidRDefault="001F5233" w:rsidP="001F5233">
      <w:pPr>
        <w:jc w:val="center"/>
        <w:rPr>
          <w:b/>
          <w:sz w:val="24"/>
          <w:szCs w:val="24"/>
        </w:rPr>
      </w:pPr>
      <w:r w:rsidRPr="001F5233">
        <w:rPr>
          <w:b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D:\Pictures\2021-07-09 ЮИД\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1-07-09 ЮИД\ЮИ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7B6291" w:rsidRDefault="007B6291" w:rsidP="00EB1139">
      <w:pPr>
        <w:jc w:val="center"/>
        <w:rPr>
          <w:b/>
          <w:sz w:val="24"/>
          <w:szCs w:val="24"/>
        </w:rPr>
      </w:pPr>
    </w:p>
    <w:p w:rsidR="007B6291" w:rsidRDefault="007B6291" w:rsidP="00EB1139">
      <w:pPr>
        <w:jc w:val="center"/>
        <w:rPr>
          <w:b/>
          <w:sz w:val="24"/>
          <w:szCs w:val="24"/>
        </w:rPr>
      </w:pPr>
    </w:p>
    <w:p w:rsidR="007B6291" w:rsidRDefault="007B6291" w:rsidP="00EB1139">
      <w:pPr>
        <w:jc w:val="center"/>
        <w:rPr>
          <w:b/>
          <w:sz w:val="24"/>
          <w:szCs w:val="24"/>
        </w:rPr>
      </w:pPr>
    </w:p>
    <w:p w:rsidR="007B6291" w:rsidRDefault="007B6291" w:rsidP="00EB1139">
      <w:pPr>
        <w:jc w:val="center"/>
        <w:rPr>
          <w:b/>
          <w:sz w:val="24"/>
          <w:szCs w:val="24"/>
        </w:rPr>
      </w:pPr>
    </w:p>
    <w:p w:rsidR="007B6291" w:rsidRDefault="007B6291" w:rsidP="00EB1139">
      <w:pPr>
        <w:jc w:val="center"/>
        <w:rPr>
          <w:b/>
          <w:sz w:val="24"/>
          <w:szCs w:val="24"/>
        </w:rPr>
      </w:pPr>
    </w:p>
    <w:p w:rsidR="007B6291" w:rsidRDefault="007B6291" w:rsidP="00EB1139">
      <w:pPr>
        <w:jc w:val="center"/>
        <w:rPr>
          <w:b/>
          <w:sz w:val="24"/>
          <w:szCs w:val="24"/>
        </w:rPr>
      </w:pPr>
    </w:p>
    <w:p w:rsidR="00EB1139" w:rsidRPr="00DF2BFA" w:rsidRDefault="00EB1139" w:rsidP="00EB113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F2BFA">
        <w:rPr>
          <w:b/>
          <w:sz w:val="24"/>
          <w:szCs w:val="24"/>
        </w:rPr>
        <w:t>Пояснительная записка</w:t>
      </w:r>
    </w:p>
    <w:p w:rsidR="00EB1139" w:rsidRPr="00DF2BFA" w:rsidRDefault="00EB1139" w:rsidP="00EB1139">
      <w:pPr>
        <w:jc w:val="right"/>
        <w:rPr>
          <w:sz w:val="24"/>
          <w:szCs w:val="24"/>
        </w:rPr>
      </w:pPr>
    </w:p>
    <w:p w:rsidR="00EB1139" w:rsidRPr="00DF2BFA" w:rsidRDefault="00EB1139" w:rsidP="00EB1139">
      <w:pPr>
        <w:ind w:firstLine="720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Сегодняшнее состояние детского дорожно</w:t>
      </w:r>
      <w:r>
        <w:rPr>
          <w:sz w:val="24"/>
          <w:szCs w:val="24"/>
        </w:rPr>
        <w:t>-</w:t>
      </w:r>
      <w:r w:rsidRPr="00DF2BFA">
        <w:rPr>
          <w:sz w:val="24"/>
          <w:szCs w:val="24"/>
        </w:rPr>
        <w:t>транспортного травматизма и опыт работы со школьниками показывает, что дети не обладают крайне необходимыми для современных условий жизни навыками безопасного поведения в транспортной среде, не умеют верно оценивать и предвидеть развитие дорожных ситуаций, последствий нарушения правил дорожного движения. Для получения настоящих знаний и навыков безопасного поведения на дороге, способных повлиять на снижение тяжести их последствий, необходима система обучения, составляющими которой являются: программное обучение, преемственность обучения, регулярность обучения правилам поведения на дороге.</w:t>
      </w:r>
    </w:p>
    <w:p w:rsidR="00EB1139" w:rsidRPr="00DF2BFA" w:rsidRDefault="00EB1139" w:rsidP="00EB1139">
      <w:pPr>
        <w:jc w:val="both"/>
        <w:rPr>
          <w:sz w:val="24"/>
          <w:szCs w:val="24"/>
        </w:rPr>
      </w:pPr>
      <w:r w:rsidRPr="00DF2BFA">
        <w:rPr>
          <w:sz w:val="24"/>
          <w:szCs w:val="24"/>
        </w:rPr>
        <w:tab/>
        <w:t>Поэтому была разработана рабочая программа «ЮИД». Основой для создания данной программы послужила образовательная программа «ЮИД», рассчитанная на 3 года.</w:t>
      </w:r>
    </w:p>
    <w:p w:rsidR="00EB1139" w:rsidRPr="00DF2BFA" w:rsidRDefault="00EB1139" w:rsidP="00EB1139">
      <w:pPr>
        <w:jc w:val="both"/>
        <w:rPr>
          <w:sz w:val="24"/>
          <w:szCs w:val="24"/>
        </w:rPr>
      </w:pPr>
      <w:r w:rsidRPr="00DF2BFA">
        <w:rPr>
          <w:sz w:val="24"/>
          <w:szCs w:val="24"/>
        </w:rPr>
        <w:tab/>
        <w:t xml:space="preserve">Данная программа по обучению детей безопасному поведению на дороге  рассчитана на </w:t>
      </w:r>
      <w:r>
        <w:rPr>
          <w:sz w:val="24"/>
          <w:szCs w:val="24"/>
        </w:rPr>
        <w:t>три</w:t>
      </w:r>
      <w:r w:rsidRPr="00DF2BFA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DF2BFA">
        <w:rPr>
          <w:sz w:val="24"/>
          <w:szCs w:val="24"/>
        </w:rPr>
        <w:t xml:space="preserve"> обучения, адресована детям 10-14 лет (учащимся 4-8 классов). Объем – </w:t>
      </w:r>
      <w:r>
        <w:rPr>
          <w:sz w:val="24"/>
          <w:szCs w:val="24"/>
        </w:rPr>
        <w:t xml:space="preserve">1 год – 144 часа, 2 год - </w:t>
      </w:r>
      <w:r w:rsidRPr="00DF2BFA">
        <w:rPr>
          <w:sz w:val="24"/>
          <w:szCs w:val="24"/>
        </w:rPr>
        <w:t>216 часов</w:t>
      </w:r>
      <w:r>
        <w:rPr>
          <w:sz w:val="24"/>
          <w:szCs w:val="24"/>
        </w:rPr>
        <w:t>, 3 год – 216 часов</w:t>
      </w:r>
      <w:r w:rsidRPr="00DF2BFA">
        <w:rPr>
          <w:sz w:val="24"/>
          <w:szCs w:val="24"/>
        </w:rPr>
        <w:t xml:space="preserve">. Занятия проводятся </w:t>
      </w:r>
      <w:r>
        <w:rPr>
          <w:sz w:val="24"/>
          <w:szCs w:val="24"/>
        </w:rPr>
        <w:t xml:space="preserve">1 год – 2 раза в неделю по 2 академических часа, 2 и 3 год обучения </w:t>
      </w:r>
      <w:r w:rsidRPr="00DF2BFA">
        <w:rPr>
          <w:sz w:val="24"/>
          <w:szCs w:val="24"/>
        </w:rPr>
        <w:t xml:space="preserve">3 раза в неделю по 2 </w:t>
      </w:r>
      <w:r>
        <w:rPr>
          <w:sz w:val="24"/>
          <w:szCs w:val="24"/>
        </w:rPr>
        <w:t xml:space="preserve">академических </w:t>
      </w:r>
      <w:r w:rsidRPr="00DF2BFA">
        <w:rPr>
          <w:sz w:val="24"/>
          <w:szCs w:val="24"/>
        </w:rPr>
        <w:t>часа. Во время занятий проводятся динамические паузы, физкультминутки, упражнения для снятия напряжения глаз и для смены деятельности.</w:t>
      </w:r>
    </w:p>
    <w:p w:rsidR="00EB1139" w:rsidRPr="00DF2BFA" w:rsidRDefault="00EB1139" w:rsidP="00EB1139">
      <w:pPr>
        <w:ind w:firstLine="708"/>
        <w:jc w:val="both"/>
        <w:rPr>
          <w:sz w:val="24"/>
          <w:szCs w:val="24"/>
        </w:rPr>
      </w:pPr>
      <w:r w:rsidRPr="00DF2BFA">
        <w:rPr>
          <w:sz w:val="24"/>
          <w:szCs w:val="24"/>
          <w:u w:val="single"/>
        </w:rPr>
        <w:t>Цель программы</w:t>
      </w:r>
      <w:r w:rsidRPr="00DF2BFA">
        <w:rPr>
          <w:sz w:val="24"/>
          <w:szCs w:val="24"/>
        </w:rPr>
        <w:t>: 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движения, расширение системы знаний и практических навыков безопасного поведения на дорогах.</w:t>
      </w:r>
    </w:p>
    <w:p w:rsidR="00EB1139" w:rsidRPr="00DF2BFA" w:rsidRDefault="00EB1139" w:rsidP="00EB1139">
      <w:pPr>
        <w:pStyle w:val="a3"/>
        <w:tabs>
          <w:tab w:val="left" w:pos="9000"/>
        </w:tabs>
        <w:ind w:firstLine="360"/>
        <w:rPr>
          <w:sz w:val="24"/>
          <w:szCs w:val="24"/>
          <w:u w:val="single"/>
        </w:rPr>
      </w:pPr>
      <w:r w:rsidRPr="00DF2BFA">
        <w:rPr>
          <w:sz w:val="24"/>
          <w:szCs w:val="24"/>
          <w:u w:val="single"/>
        </w:rPr>
        <w:t>Основные задачи:</w:t>
      </w:r>
    </w:p>
    <w:p w:rsidR="00EB1139" w:rsidRPr="00DF2BFA" w:rsidRDefault="00EB1139" w:rsidP="00EB1139">
      <w:pPr>
        <w:pStyle w:val="a3"/>
        <w:tabs>
          <w:tab w:val="left" w:pos="9000"/>
        </w:tabs>
        <w:ind w:firstLine="360"/>
        <w:rPr>
          <w:sz w:val="24"/>
          <w:szCs w:val="24"/>
        </w:rPr>
      </w:pPr>
      <w:r w:rsidRPr="00DF2BFA">
        <w:rPr>
          <w:sz w:val="24"/>
          <w:szCs w:val="24"/>
        </w:rPr>
        <w:t>1. Образовательные:</w:t>
      </w:r>
    </w:p>
    <w:p w:rsidR="00EB1139" w:rsidRPr="00DF2BFA" w:rsidRDefault="007B6291" w:rsidP="00EB113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Формировать </w:t>
      </w:r>
      <w:r w:rsidR="00EB1139" w:rsidRPr="00DF2BFA">
        <w:rPr>
          <w:sz w:val="24"/>
          <w:szCs w:val="24"/>
        </w:rPr>
        <w:t>навыки безопасного поведения на дорогах, проводить профилактику детского дорожно</w:t>
      </w:r>
      <w:r w:rsidR="00E605D1">
        <w:rPr>
          <w:sz w:val="24"/>
          <w:szCs w:val="24"/>
        </w:rPr>
        <w:t>-</w:t>
      </w:r>
      <w:r w:rsidR="00EB1139" w:rsidRPr="00DF2BFA">
        <w:rPr>
          <w:sz w:val="24"/>
          <w:szCs w:val="24"/>
        </w:rPr>
        <w:t>транспортного травматизма;</w:t>
      </w:r>
    </w:p>
    <w:p w:rsidR="00EB1139" w:rsidRPr="00DF2BFA" w:rsidRDefault="00EB1139" w:rsidP="00EB1139">
      <w:pPr>
        <w:numPr>
          <w:ilvl w:val="0"/>
          <w:numId w:val="1"/>
        </w:numPr>
        <w:jc w:val="both"/>
        <w:rPr>
          <w:sz w:val="24"/>
          <w:szCs w:val="24"/>
        </w:rPr>
      </w:pPr>
      <w:r w:rsidRPr="00DF2BFA">
        <w:rPr>
          <w:sz w:val="24"/>
          <w:szCs w:val="24"/>
        </w:rPr>
        <w:t>Формировать умение оказания первой помощи пострадавшим при дорожно</w:t>
      </w:r>
      <w:r w:rsidR="00E605D1">
        <w:rPr>
          <w:sz w:val="24"/>
          <w:szCs w:val="24"/>
        </w:rPr>
        <w:t>-</w:t>
      </w:r>
      <w:r w:rsidRPr="00DF2BFA">
        <w:rPr>
          <w:sz w:val="24"/>
          <w:szCs w:val="24"/>
        </w:rPr>
        <w:t>транспортных происшествиях;</w:t>
      </w:r>
    </w:p>
    <w:p w:rsidR="00EB1139" w:rsidRPr="00DF2BFA" w:rsidRDefault="00EB1139" w:rsidP="00EB1139">
      <w:pPr>
        <w:numPr>
          <w:ilvl w:val="0"/>
          <w:numId w:val="1"/>
        </w:numPr>
        <w:jc w:val="both"/>
        <w:rPr>
          <w:sz w:val="24"/>
          <w:szCs w:val="24"/>
        </w:rPr>
      </w:pPr>
      <w:r w:rsidRPr="00DF2BFA">
        <w:rPr>
          <w:sz w:val="24"/>
          <w:szCs w:val="24"/>
        </w:rPr>
        <w:t>Формировать навыки проведения работы по пропаганде правил дорожного движения и организация этой работы среди детей;</w:t>
      </w:r>
    </w:p>
    <w:p w:rsidR="00EB1139" w:rsidRPr="00DF2BFA" w:rsidRDefault="00EB1139" w:rsidP="00EB1139">
      <w:pPr>
        <w:ind w:left="360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2. Развивающие:</w:t>
      </w:r>
    </w:p>
    <w:p w:rsidR="00EB1139" w:rsidRPr="00DF2BFA" w:rsidRDefault="00EB1139" w:rsidP="00EB1139">
      <w:pPr>
        <w:numPr>
          <w:ilvl w:val="0"/>
          <w:numId w:val="1"/>
        </w:numPr>
        <w:jc w:val="both"/>
        <w:rPr>
          <w:sz w:val="24"/>
          <w:szCs w:val="24"/>
        </w:rPr>
      </w:pPr>
      <w:r w:rsidRPr="00DF2BFA">
        <w:rPr>
          <w:sz w:val="24"/>
          <w:szCs w:val="24"/>
        </w:rPr>
        <w:t xml:space="preserve">Повышать уровень </w:t>
      </w:r>
      <w:r w:rsidR="007B6291" w:rsidRPr="00DF2BFA">
        <w:rPr>
          <w:sz w:val="24"/>
          <w:szCs w:val="24"/>
        </w:rPr>
        <w:t>психо</w:t>
      </w:r>
      <w:r w:rsidR="007B6291">
        <w:rPr>
          <w:sz w:val="24"/>
          <w:szCs w:val="24"/>
        </w:rPr>
        <w:t>физиологических</w:t>
      </w:r>
      <w:r w:rsidRPr="00DF2BFA">
        <w:rPr>
          <w:sz w:val="24"/>
          <w:szCs w:val="24"/>
        </w:rPr>
        <w:t xml:space="preserve"> качеств, обеспечивающих подростку безопасность на улице;</w:t>
      </w:r>
    </w:p>
    <w:p w:rsidR="00EB1139" w:rsidRPr="00DF2BFA" w:rsidRDefault="00EB1139" w:rsidP="00EB1139">
      <w:pPr>
        <w:numPr>
          <w:ilvl w:val="0"/>
          <w:numId w:val="1"/>
        </w:numPr>
        <w:jc w:val="both"/>
        <w:rPr>
          <w:sz w:val="24"/>
          <w:szCs w:val="24"/>
        </w:rPr>
      </w:pPr>
      <w:r w:rsidRPr="00DF2BFA">
        <w:rPr>
          <w:sz w:val="24"/>
          <w:szCs w:val="24"/>
        </w:rPr>
        <w:t>Развивать  творческие и мыслительные способности детей;</w:t>
      </w:r>
    </w:p>
    <w:p w:rsidR="00EB1139" w:rsidRPr="00DF2BFA" w:rsidRDefault="00EB1139" w:rsidP="00EB1139">
      <w:pPr>
        <w:ind w:left="360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3. Воспитательные:</w:t>
      </w:r>
    </w:p>
    <w:p w:rsidR="00EB1139" w:rsidRPr="00DF2BFA" w:rsidRDefault="00EB1139" w:rsidP="00EB1139">
      <w:pPr>
        <w:numPr>
          <w:ilvl w:val="0"/>
          <w:numId w:val="1"/>
        </w:numPr>
        <w:jc w:val="both"/>
        <w:rPr>
          <w:sz w:val="24"/>
          <w:szCs w:val="24"/>
        </w:rPr>
      </w:pPr>
      <w:r w:rsidRPr="00DF2BFA">
        <w:rPr>
          <w:sz w:val="24"/>
          <w:szCs w:val="24"/>
        </w:rPr>
        <w:t>Воспитывать убежденного образцового участника дорожного движения, активного агитатора и пропагандиста ПДД</w:t>
      </w:r>
      <w:r>
        <w:rPr>
          <w:sz w:val="24"/>
          <w:szCs w:val="24"/>
        </w:rPr>
        <w:t>;</w:t>
      </w:r>
    </w:p>
    <w:p w:rsidR="00EB1139" w:rsidRPr="00DF2BFA" w:rsidRDefault="00EB1139" w:rsidP="00EB1139">
      <w:pPr>
        <w:numPr>
          <w:ilvl w:val="0"/>
          <w:numId w:val="1"/>
        </w:numPr>
        <w:jc w:val="both"/>
        <w:rPr>
          <w:sz w:val="24"/>
          <w:szCs w:val="24"/>
        </w:rPr>
      </w:pPr>
      <w:r w:rsidRPr="00DF2BFA">
        <w:rPr>
          <w:sz w:val="24"/>
          <w:szCs w:val="24"/>
        </w:rPr>
        <w:t>Повышать   общий уровень культуры участников дорожного движения;</w:t>
      </w:r>
    </w:p>
    <w:p w:rsidR="00EB1139" w:rsidRPr="00DF2BFA" w:rsidRDefault="00EB1139" w:rsidP="00EB1139">
      <w:pPr>
        <w:ind w:firstLine="708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Занятия по данной программе одновременно с получением дополнительного образования решают проблему организованного досуга и повышения определенного статуса учащихся школ: подросток, посещая объединение «Юный инспектор дорожного движения» в свободное время, знает, что он нужен, что его ждут, ему рады, его судьба интересна не только педагогу, но и всему учреждению дополнительного образования.</w:t>
      </w:r>
    </w:p>
    <w:p w:rsidR="00EB1139" w:rsidRPr="00DF2BFA" w:rsidRDefault="00EB1139" w:rsidP="00EB1139">
      <w:pPr>
        <w:jc w:val="both"/>
        <w:rPr>
          <w:sz w:val="24"/>
          <w:szCs w:val="24"/>
        </w:rPr>
      </w:pPr>
      <w:r w:rsidRPr="00DF2BFA">
        <w:rPr>
          <w:sz w:val="24"/>
          <w:szCs w:val="24"/>
        </w:rPr>
        <w:tab/>
        <w:t>Содержание программы соответствует положению об учреждении дополнительного образования детей, действующим правилам дорожного движения  регионального характера, учитывает психофизические, возрастные особенности учащихся, опирается на Федеральный закон «О безопасности дорожного движения».</w:t>
      </w:r>
    </w:p>
    <w:p w:rsidR="00EB1139" w:rsidRPr="00DF2BFA" w:rsidRDefault="00EB1139" w:rsidP="00EB1139">
      <w:pPr>
        <w:jc w:val="both"/>
        <w:rPr>
          <w:sz w:val="24"/>
          <w:szCs w:val="24"/>
        </w:rPr>
      </w:pPr>
      <w:r w:rsidRPr="00DF2BFA">
        <w:rPr>
          <w:sz w:val="24"/>
          <w:szCs w:val="24"/>
        </w:rPr>
        <w:tab/>
        <w:t xml:space="preserve">Программа предполагает не только проведение академических занятий, но и использование активных, нестандартных форм работы через коллективно – творческую </w:t>
      </w:r>
      <w:r w:rsidRPr="00DF2BFA">
        <w:rPr>
          <w:sz w:val="24"/>
          <w:szCs w:val="24"/>
        </w:rPr>
        <w:lastRenderedPageBreak/>
        <w:t>деятельность. В процессе обучения дети вместе с педагогом идут от простого к сложному, через какое – то время возвращаясь к изученным темам, но уже на другом уровне, более сложном, с учетом приобретенного опыта и знаний.</w:t>
      </w:r>
    </w:p>
    <w:p w:rsidR="00EB1139" w:rsidRPr="00DF2BFA" w:rsidRDefault="00EB1139" w:rsidP="00EB1139">
      <w:pPr>
        <w:pStyle w:val="a5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Уделяется особое внимание отработке умений и навыков применения правил дорожного движения в практических ситуациях.</w:t>
      </w:r>
    </w:p>
    <w:p w:rsidR="00EB1139" w:rsidRPr="00DF2BFA" w:rsidRDefault="00EB1139" w:rsidP="00EB1139">
      <w:pPr>
        <w:pStyle w:val="a5"/>
        <w:jc w:val="both"/>
        <w:rPr>
          <w:sz w:val="24"/>
          <w:szCs w:val="24"/>
        </w:rPr>
      </w:pPr>
      <w:r w:rsidRPr="00DF2BFA">
        <w:rPr>
          <w:sz w:val="24"/>
          <w:szCs w:val="24"/>
        </w:rPr>
        <w:t xml:space="preserve">Для закрепления </w:t>
      </w:r>
      <w:proofErr w:type="gramStart"/>
      <w:r w:rsidR="00E605D1">
        <w:rPr>
          <w:sz w:val="24"/>
          <w:szCs w:val="24"/>
        </w:rPr>
        <w:t>знаний</w:t>
      </w:r>
      <w:proofErr w:type="gramEnd"/>
      <w:r w:rsidR="00E605D1">
        <w:rPr>
          <w:sz w:val="24"/>
          <w:szCs w:val="24"/>
        </w:rPr>
        <w:t xml:space="preserve"> </w:t>
      </w:r>
      <w:r w:rsidRPr="00DF2BFA">
        <w:rPr>
          <w:sz w:val="24"/>
          <w:szCs w:val="24"/>
        </w:rPr>
        <w:t xml:space="preserve">учащихся по правилам дорожного движения, для развития умения воспроизводить изученное на занятиях, для обеспечения </w:t>
      </w:r>
      <w:proofErr w:type="spellStart"/>
      <w:r w:rsidRPr="00DF2BFA">
        <w:rPr>
          <w:sz w:val="24"/>
          <w:szCs w:val="24"/>
        </w:rPr>
        <w:t>межпредметной</w:t>
      </w:r>
      <w:proofErr w:type="spellEnd"/>
      <w:r w:rsidRPr="00DF2BFA">
        <w:rPr>
          <w:sz w:val="24"/>
          <w:szCs w:val="24"/>
        </w:rPr>
        <w:t xml:space="preserve"> связи, необходимо изготовить наглядные пособия, макеты по правилам дорожного движения и т.д.</w:t>
      </w:r>
    </w:p>
    <w:p w:rsidR="00EB1139" w:rsidRPr="00DF2BFA" w:rsidRDefault="00EB1139" w:rsidP="00EB1139">
      <w:pPr>
        <w:pStyle w:val="a5"/>
        <w:jc w:val="both"/>
        <w:rPr>
          <w:sz w:val="24"/>
          <w:szCs w:val="24"/>
        </w:rPr>
      </w:pPr>
      <w:r w:rsidRPr="00DF2BFA">
        <w:rPr>
          <w:sz w:val="24"/>
          <w:szCs w:val="24"/>
        </w:rPr>
        <w:t xml:space="preserve"> На уроках используются такие формы организации, как анализ отдельных отрывков из художественной литературы; моделирование дорожных ситуаций; работа с простейшими макетами, отражающими обстановку на дорогах; работа со стационарными, динамическими и сюжетными макетами.</w:t>
      </w:r>
    </w:p>
    <w:p w:rsidR="00EB1139" w:rsidRPr="00DF2BFA" w:rsidRDefault="00EB1139" w:rsidP="00EB1139">
      <w:pPr>
        <w:pStyle w:val="a5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Наряду с моделированием дорожной ситуации большое значение в творческом развитии детей и их адаптации к условиям дорожного движения имеет самостоятельное моделирование ситуации учащимися.</w:t>
      </w:r>
    </w:p>
    <w:p w:rsidR="00EB1139" w:rsidRPr="00DF2BFA" w:rsidRDefault="00EB1139" w:rsidP="00EB1139">
      <w:pPr>
        <w:pStyle w:val="a5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Для достижения высокой эффективности усвоения учебного материала в процессе изучения правил поведения детей на улицах и дорогах рекомендуется использовать сюжетные картины, слайды. Темы, связанные с повторением материала за прошлые годы обучения, проводятся в форме комплексной дидактической игры или с использованием макета улицы.</w:t>
      </w:r>
    </w:p>
    <w:p w:rsidR="00EB1139" w:rsidRDefault="00EB1139" w:rsidP="00EB1139">
      <w:pPr>
        <w:pStyle w:val="a5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В процессе экскурсии акцентируется внимание учащихся именно на тех моментах в дорожном движении, закрепление которых является целью экскурсии.</w:t>
      </w:r>
    </w:p>
    <w:p w:rsidR="00EB1139" w:rsidRPr="00DF2BFA" w:rsidRDefault="00EB1139" w:rsidP="00EB113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Особенностью программы третьего года обучения является большое количество часов на практическую работу, а также связь профилактических мероприятий со знаменательными датами.</w:t>
      </w:r>
    </w:p>
    <w:p w:rsidR="00EB1139" w:rsidRPr="00DF2BFA" w:rsidRDefault="00EB1139" w:rsidP="00EB1139">
      <w:pPr>
        <w:pStyle w:val="a5"/>
        <w:jc w:val="both"/>
        <w:rPr>
          <w:sz w:val="24"/>
          <w:szCs w:val="24"/>
          <w:u w:val="single"/>
        </w:rPr>
      </w:pPr>
      <w:r w:rsidRPr="00DF2BFA">
        <w:rPr>
          <w:sz w:val="24"/>
          <w:szCs w:val="24"/>
          <w:u w:val="single"/>
        </w:rPr>
        <w:t>Прогнозируемые результаты:</w:t>
      </w:r>
    </w:p>
    <w:p w:rsidR="00EB1139" w:rsidRPr="00DF2BFA" w:rsidRDefault="00EB1139" w:rsidP="00EB1139">
      <w:pPr>
        <w:pStyle w:val="a5"/>
        <w:jc w:val="both"/>
        <w:rPr>
          <w:sz w:val="24"/>
          <w:szCs w:val="24"/>
        </w:rPr>
      </w:pPr>
      <w:r w:rsidRPr="00DF2BFA">
        <w:rPr>
          <w:sz w:val="24"/>
          <w:szCs w:val="24"/>
        </w:rPr>
        <w:t>Создание стабильного коллектива объединения, заинтересованность участников в выбранном виде деятельности, развитие чувства ответственности и товарищества, а в конечном результате – воспитание грамотных, сознательных участников дорожного движения, которые не только сами не попадают в ДТП, но и помогут друзьям и знакомым стать внимательными, спокойными, тактичными,  словом, грамотными пешеходами.</w:t>
      </w:r>
    </w:p>
    <w:p w:rsidR="00EB1139" w:rsidRPr="000C4CBC" w:rsidRDefault="00EB1139" w:rsidP="00EB1139">
      <w:pPr>
        <w:pStyle w:val="a5"/>
        <w:jc w:val="both"/>
        <w:rPr>
          <w:sz w:val="24"/>
          <w:szCs w:val="24"/>
        </w:rPr>
      </w:pPr>
      <w:r w:rsidRPr="000C4CBC">
        <w:rPr>
          <w:sz w:val="24"/>
          <w:szCs w:val="24"/>
        </w:rPr>
        <w:t>Перечень знаний, умений, которыми должны овладеть учащиеся 3 года обучения</w:t>
      </w:r>
    </w:p>
    <w:p w:rsidR="00EB1139" w:rsidRPr="00DF2BFA" w:rsidRDefault="00EB1139" w:rsidP="00EB1139">
      <w:pPr>
        <w:pStyle w:val="a5"/>
        <w:ind w:firstLine="0"/>
        <w:rPr>
          <w:sz w:val="24"/>
          <w:szCs w:val="24"/>
        </w:rPr>
      </w:pPr>
      <w:r w:rsidRPr="00DF2BFA">
        <w:rPr>
          <w:sz w:val="24"/>
          <w:szCs w:val="24"/>
        </w:rPr>
        <w:t>Обучающиеся должны знать: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основные сведения и требования безопасности, предъявляемые к транспортным средствам;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типы светофоров и их сигналы. Методы и системы управления светофорами;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группы знаков и их назначение;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требования к безопасности и правила движения для велосипедистов;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расположение транспортных средств на проезжей части;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скорость движения;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обгон, стоянка, остановка транспортных средств;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первая медицинская помощь при переломах, травматическом шоке;</w:t>
      </w:r>
    </w:p>
    <w:p w:rsidR="00EB1139" w:rsidRPr="00DF2BFA" w:rsidRDefault="00EB1139" w:rsidP="00EB1139">
      <w:pPr>
        <w:pStyle w:val="a5"/>
        <w:ind w:firstLine="0"/>
        <w:rPr>
          <w:sz w:val="24"/>
          <w:szCs w:val="24"/>
        </w:rPr>
      </w:pPr>
      <w:r w:rsidRPr="00DF2BFA">
        <w:rPr>
          <w:sz w:val="24"/>
          <w:szCs w:val="24"/>
        </w:rPr>
        <w:t>Должны уметь: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ориентироваться в дорожной ситуации;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управлять велосипедом с соблюдением Правил и требований безопасности движения;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решать ситуационные и другие задачи по ПДД с применением макетов и без них;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применять приемы первой (доврачебной) медицинской помощи;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проводить игры, беседы с учащимися, выступать с агитбригадой по теме;</w:t>
      </w:r>
    </w:p>
    <w:p w:rsidR="00EB1139" w:rsidRPr="00DF2BFA" w:rsidRDefault="00EB1139" w:rsidP="00EB1139">
      <w:pPr>
        <w:pStyle w:val="a5"/>
        <w:numPr>
          <w:ilvl w:val="0"/>
          <w:numId w:val="2"/>
        </w:numPr>
        <w:rPr>
          <w:sz w:val="24"/>
          <w:szCs w:val="24"/>
        </w:rPr>
      </w:pPr>
      <w:r w:rsidRPr="00DF2BFA">
        <w:rPr>
          <w:sz w:val="24"/>
          <w:szCs w:val="24"/>
        </w:rPr>
        <w:t>организовать акции по ПДД и рейды;</w:t>
      </w:r>
    </w:p>
    <w:p w:rsidR="00EB1139" w:rsidRPr="00DF2BFA" w:rsidRDefault="00EB1139" w:rsidP="00EB1139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DF2BFA">
        <w:rPr>
          <w:sz w:val="24"/>
          <w:szCs w:val="24"/>
        </w:rPr>
        <w:lastRenderedPageBreak/>
        <w:t>выпускать памятки безопасности, стенгазеты.</w:t>
      </w:r>
    </w:p>
    <w:p w:rsidR="00871296" w:rsidRDefault="00871296"/>
    <w:p w:rsidR="00EB1139" w:rsidRPr="00395DF5" w:rsidRDefault="00EB1139" w:rsidP="00EB1139">
      <w:pPr>
        <w:pStyle w:val="a5"/>
        <w:ind w:left="720"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3925"/>
        <w:gridCol w:w="2276"/>
        <w:gridCol w:w="2402"/>
      </w:tblGrid>
      <w:tr w:rsidR="00EB1139" w:rsidRPr="009B24F5" w:rsidTr="006F3ECC">
        <w:tc>
          <w:tcPr>
            <w:tcW w:w="861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№п/п</w:t>
            </w:r>
          </w:p>
        </w:tc>
        <w:tc>
          <w:tcPr>
            <w:tcW w:w="3925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76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Сроки</w:t>
            </w:r>
          </w:p>
        </w:tc>
        <w:tc>
          <w:tcPr>
            <w:tcW w:w="2402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Форма проведения</w:t>
            </w:r>
          </w:p>
        </w:tc>
      </w:tr>
      <w:tr w:rsidR="00EB1139" w:rsidRPr="009B24F5" w:rsidTr="006F3ECC">
        <w:tc>
          <w:tcPr>
            <w:tcW w:w="861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1.</w:t>
            </w:r>
          </w:p>
        </w:tc>
        <w:tc>
          <w:tcPr>
            <w:tcW w:w="3925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Контроль усвоения темы</w:t>
            </w:r>
          </w:p>
        </w:tc>
        <w:tc>
          <w:tcPr>
            <w:tcW w:w="2276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02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Опрос, тестирование, игра, конкурс, выставка, турнир, соревнование и др.</w:t>
            </w:r>
          </w:p>
        </w:tc>
      </w:tr>
      <w:tr w:rsidR="00EB1139" w:rsidRPr="009B24F5" w:rsidTr="006F3ECC">
        <w:tc>
          <w:tcPr>
            <w:tcW w:w="861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2.</w:t>
            </w:r>
          </w:p>
        </w:tc>
        <w:tc>
          <w:tcPr>
            <w:tcW w:w="3925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Проверочная аттестация</w:t>
            </w:r>
          </w:p>
        </w:tc>
        <w:tc>
          <w:tcPr>
            <w:tcW w:w="2276" w:type="dxa"/>
          </w:tcPr>
          <w:p w:rsidR="00EB1139" w:rsidRPr="009B24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</w:t>
            </w:r>
            <w:r w:rsidRPr="009B24F5">
              <w:rPr>
                <w:sz w:val="24"/>
                <w:szCs w:val="24"/>
              </w:rPr>
              <w:t>ктябрь</w:t>
            </w:r>
          </w:p>
        </w:tc>
        <w:tc>
          <w:tcPr>
            <w:tcW w:w="2402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Тестирование</w:t>
            </w:r>
          </w:p>
        </w:tc>
      </w:tr>
      <w:tr w:rsidR="00EB1139" w:rsidRPr="009B24F5" w:rsidTr="006F3ECC">
        <w:tc>
          <w:tcPr>
            <w:tcW w:w="861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3.</w:t>
            </w:r>
          </w:p>
        </w:tc>
        <w:tc>
          <w:tcPr>
            <w:tcW w:w="3925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76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Декабрь</w:t>
            </w:r>
          </w:p>
        </w:tc>
        <w:tc>
          <w:tcPr>
            <w:tcW w:w="2402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Тестирование</w:t>
            </w:r>
          </w:p>
        </w:tc>
      </w:tr>
      <w:tr w:rsidR="00EB1139" w:rsidRPr="009B24F5" w:rsidTr="006F3ECC">
        <w:tc>
          <w:tcPr>
            <w:tcW w:w="861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4.</w:t>
            </w:r>
          </w:p>
        </w:tc>
        <w:tc>
          <w:tcPr>
            <w:tcW w:w="3925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2276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Май</w:t>
            </w:r>
          </w:p>
        </w:tc>
        <w:tc>
          <w:tcPr>
            <w:tcW w:w="2402" w:type="dxa"/>
          </w:tcPr>
          <w:p w:rsidR="00EB1139" w:rsidRPr="009B24F5" w:rsidRDefault="00EB1139" w:rsidP="006F3ECC">
            <w:pPr>
              <w:jc w:val="center"/>
              <w:rPr>
                <w:sz w:val="24"/>
                <w:szCs w:val="24"/>
              </w:rPr>
            </w:pPr>
            <w:r w:rsidRPr="009B24F5">
              <w:rPr>
                <w:sz w:val="24"/>
                <w:szCs w:val="24"/>
              </w:rPr>
              <w:t>Тестирование</w:t>
            </w:r>
          </w:p>
        </w:tc>
      </w:tr>
    </w:tbl>
    <w:p w:rsidR="00EB1139" w:rsidRPr="00395DF5" w:rsidRDefault="00EB1139" w:rsidP="00EB1139">
      <w:pPr>
        <w:pStyle w:val="a7"/>
        <w:rPr>
          <w:b/>
          <w:i/>
          <w:sz w:val="24"/>
          <w:szCs w:val="24"/>
        </w:rPr>
      </w:pPr>
    </w:p>
    <w:p w:rsidR="00EB1139" w:rsidRPr="00395DF5" w:rsidRDefault="00EB1139" w:rsidP="00EB1139">
      <w:pPr>
        <w:pStyle w:val="a7"/>
        <w:rPr>
          <w:b/>
          <w:i/>
          <w:sz w:val="24"/>
          <w:szCs w:val="24"/>
        </w:rPr>
      </w:pPr>
    </w:p>
    <w:p w:rsidR="00EB1139" w:rsidRPr="00395DF5" w:rsidRDefault="00EB1139" w:rsidP="00EB1139">
      <w:pPr>
        <w:pStyle w:val="a7"/>
        <w:rPr>
          <w:b/>
          <w:i/>
          <w:sz w:val="24"/>
          <w:szCs w:val="24"/>
        </w:rPr>
      </w:pPr>
    </w:p>
    <w:p w:rsidR="00EB1139" w:rsidRPr="0093648F" w:rsidRDefault="00EB1139" w:rsidP="00EB1139">
      <w:pPr>
        <w:pStyle w:val="a7"/>
        <w:rPr>
          <w:b/>
          <w:sz w:val="24"/>
          <w:szCs w:val="24"/>
        </w:rPr>
      </w:pPr>
      <w:r w:rsidRPr="0093648F">
        <w:rPr>
          <w:b/>
          <w:sz w:val="24"/>
          <w:szCs w:val="24"/>
        </w:rPr>
        <w:t>Учебн</w:t>
      </w:r>
      <w:r>
        <w:rPr>
          <w:b/>
          <w:sz w:val="24"/>
          <w:szCs w:val="24"/>
        </w:rPr>
        <w:t>ый</w:t>
      </w:r>
      <w:r w:rsidRPr="0093648F">
        <w:rPr>
          <w:b/>
          <w:sz w:val="24"/>
          <w:szCs w:val="24"/>
        </w:rPr>
        <w:t xml:space="preserve"> план</w:t>
      </w:r>
      <w:r>
        <w:rPr>
          <w:b/>
          <w:sz w:val="24"/>
          <w:szCs w:val="24"/>
        </w:rPr>
        <w:t xml:space="preserve"> первого года</w:t>
      </w:r>
      <w:r w:rsidRPr="0093648F">
        <w:rPr>
          <w:b/>
          <w:sz w:val="24"/>
          <w:szCs w:val="24"/>
        </w:rPr>
        <w:t xml:space="preserve"> обучения</w:t>
      </w:r>
    </w:p>
    <w:p w:rsidR="00EB1139" w:rsidRDefault="00EB1139" w:rsidP="00EB1139">
      <w:pPr>
        <w:pStyle w:val="a7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134"/>
        <w:gridCol w:w="992"/>
        <w:gridCol w:w="992"/>
        <w:gridCol w:w="1418"/>
      </w:tblGrid>
      <w:tr w:rsidR="00EB1139" w:rsidRPr="00D601DF" w:rsidTr="006F3ECC">
        <w:trPr>
          <w:cantSplit/>
          <w:trHeight w:val="320"/>
        </w:trPr>
        <w:tc>
          <w:tcPr>
            <w:tcW w:w="675" w:type="dxa"/>
            <w:vMerge w:val="restart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vMerge w:val="restart"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1134" w:type="dxa"/>
            <w:vMerge w:val="restart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Коли-</w:t>
            </w:r>
            <w:proofErr w:type="spellStart"/>
            <w:r w:rsidRPr="00D601DF">
              <w:rPr>
                <w:sz w:val="24"/>
                <w:szCs w:val="24"/>
              </w:rPr>
              <w:t>чество</w:t>
            </w:r>
            <w:proofErr w:type="spellEnd"/>
            <w:r w:rsidRPr="00D601DF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984" w:type="dxa"/>
            <w:gridSpan w:val="2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Из них</w:t>
            </w:r>
          </w:p>
        </w:tc>
        <w:tc>
          <w:tcPr>
            <w:tcW w:w="1418" w:type="dxa"/>
            <w:vMerge w:val="restart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аттестации/контроля</w:t>
            </w:r>
          </w:p>
        </w:tc>
      </w:tr>
      <w:tr w:rsidR="00EB1139" w:rsidRPr="00D601DF" w:rsidTr="006F3ECC">
        <w:trPr>
          <w:cantSplit/>
          <w:trHeight w:val="320"/>
        </w:trPr>
        <w:tc>
          <w:tcPr>
            <w:tcW w:w="675" w:type="dxa"/>
            <w:vMerge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proofErr w:type="spellStart"/>
            <w:r w:rsidRPr="00D601DF">
              <w:rPr>
                <w:sz w:val="24"/>
                <w:szCs w:val="24"/>
              </w:rPr>
              <w:t>Теор</w:t>
            </w:r>
            <w:proofErr w:type="spellEnd"/>
            <w:r w:rsidRPr="00D601D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proofErr w:type="spellStart"/>
            <w:r w:rsidRPr="00D601DF">
              <w:rPr>
                <w:sz w:val="24"/>
                <w:szCs w:val="24"/>
              </w:rPr>
              <w:t>Практ</w:t>
            </w:r>
            <w:proofErr w:type="spellEnd"/>
            <w:r w:rsidRPr="00D601D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</w:tr>
      <w:tr w:rsidR="00EB1139" w:rsidRPr="00D601DF" w:rsidTr="006F3ECC">
        <w:tc>
          <w:tcPr>
            <w:tcW w:w="675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EB1139" w:rsidRPr="007E5980" w:rsidRDefault="00EB1139" w:rsidP="006F3ECC">
            <w:pPr>
              <w:jc w:val="both"/>
              <w:rPr>
                <w:sz w:val="24"/>
                <w:szCs w:val="24"/>
              </w:rPr>
            </w:pPr>
            <w:r w:rsidRPr="007E5980">
              <w:rPr>
                <w:sz w:val="24"/>
                <w:szCs w:val="24"/>
              </w:rPr>
              <w:t>Вводное занятие. Инструктаж.</w:t>
            </w:r>
          </w:p>
          <w:p w:rsidR="00EB1139" w:rsidRPr="007E5980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1139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EB1139" w:rsidRPr="00D601DF" w:rsidTr="006F3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7E5980" w:rsidRDefault="00EB1139" w:rsidP="006F3ECC">
            <w:pPr>
              <w:jc w:val="both"/>
              <w:rPr>
                <w:sz w:val="24"/>
                <w:szCs w:val="24"/>
              </w:rPr>
            </w:pPr>
            <w:r w:rsidRPr="007E5980">
              <w:rPr>
                <w:sz w:val="24"/>
                <w:szCs w:val="24"/>
              </w:rPr>
              <w:t>Изучение ПДД. Агитационно-массовая работа (АМР) среди  школьников по безопасности дорожного движения. Пропаганда ПДД</w:t>
            </w:r>
            <w:r>
              <w:rPr>
                <w:sz w:val="24"/>
                <w:szCs w:val="24"/>
              </w:rPr>
              <w:t>.</w:t>
            </w:r>
          </w:p>
          <w:p w:rsidR="00EB1139" w:rsidRPr="007E5980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AD5793" w:rsidRDefault="00EB1139" w:rsidP="006F3ECC">
            <w:pPr>
              <w:rPr>
                <w:sz w:val="24"/>
                <w:szCs w:val="24"/>
              </w:rPr>
            </w:pPr>
            <w:r w:rsidRPr="00AD5793">
              <w:rPr>
                <w:sz w:val="24"/>
                <w:szCs w:val="24"/>
              </w:rPr>
              <w:t>Опрос, тестирование, игра, конкурс,</w:t>
            </w:r>
            <w:r>
              <w:rPr>
                <w:sz w:val="24"/>
                <w:szCs w:val="24"/>
              </w:rPr>
              <w:t xml:space="preserve"> рейд, выступление,</w:t>
            </w:r>
            <w:r w:rsidRPr="00AD5793">
              <w:rPr>
                <w:sz w:val="24"/>
                <w:szCs w:val="24"/>
              </w:rPr>
              <w:t xml:space="preserve"> выставка, турнир, соревнование</w:t>
            </w:r>
            <w:r>
              <w:rPr>
                <w:sz w:val="24"/>
                <w:szCs w:val="24"/>
              </w:rPr>
              <w:t>, выпуск газеты, акция</w:t>
            </w:r>
            <w:r w:rsidRPr="00AD5793">
              <w:rPr>
                <w:sz w:val="24"/>
                <w:szCs w:val="24"/>
              </w:rPr>
              <w:t xml:space="preserve"> и др.</w:t>
            </w:r>
          </w:p>
        </w:tc>
      </w:tr>
      <w:tr w:rsidR="00EB1139" w:rsidRPr="00D601DF" w:rsidTr="006F3ECC">
        <w:trPr>
          <w:cantSplit/>
          <w:trHeight w:val="160"/>
        </w:trPr>
        <w:tc>
          <w:tcPr>
            <w:tcW w:w="675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EB1139" w:rsidRPr="007E5980" w:rsidRDefault="00EB1139" w:rsidP="006F3ECC">
            <w:pPr>
              <w:jc w:val="both"/>
              <w:rPr>
                <w:sz w:val="24"/>
                <w:szCs w:val="24"/>
              </w:rPr>
            </w:pPr>
            <w:r w:rsidRPr="007E5980">
              <w:rPr>
                <w:sz w:val="24"/>
                <w:szCs w:val="24"/>
              </w:rPr>
              <w:t>Медицинская подготовка. Агитационно-массовая работа  (АМР) среди  школьников по безопасности дорожного движения. Пропаганда ПДД.</w:t>
            </w:r>
          </w:p>
        </w:tc>
        <w:tc>
          <w:tcPr>
            <w:tcW w:w="1134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B1139" w:rsidRPr="00AD5793" w:rsidRDefault="00EB1139" w:rsidP="006F3ECC">
            <w:pPr>
              <w:rPr>
                <w:sz w:val="24"/>
                <w:szCs w:val="24"/>
              </w:rPr>
            </w:pPr>
            <w:r w:rsidRPr="00AD5793">
              <w:rPr>
                <w:sz w:val="24"/>
                <w:szCs w:val="24"/>
              </w:rPr>
              <w:t>Опрос, тестирование, игра, конкурс, выставка, турнир, соревнование и др.</w:t>
            </w:r>
          </w:p>
        </w:tc>
      </w:tr>
      <w:tr w:rsidR="00EB1139" w:rsidRPr="00D601DF" w:rsidTr="006F3ECC">
        <w:trPr>
          <w:cantSplit/>
          <w:trHeight w:val="160"/>
        </w:trPr>
        <w:tc>
          <w:tcPr>
            <w:tcW w:w="675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EB1139" w:rsidRPr="007E5980" w:rsidRDefault="00EB1139" w:rsidP="006F3ECC">
            <w:pPr>
              <w:jc w:val="both"/>
              <w:rPr>
                <w:sz w:val="24"/>
                <w:szCs w:val="24"/>
              </w:rPr>
            </w:pPr>
            <w:r w:rsidRPr="007E5980">
              <w:rPr>
                <w:sz w:val="24"/>
                <w:szCs w:val="24"/>
              </w:rPr>
              <w:t>Итоговое занятие. Итоговая аттестация.</w:t>
            </w:r>
          </w:p>
          <w:p w:rsidR="00EB1139" w:rsidRPr="007E5980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1139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EB1139" w:rsidRPr="00D601DF" w:rsidTr="006F3ECC">
        <w:trPr>
          <w:cantSplit/>
          <w:trHeight w:val="160"/>
        </w:trPr>
        <w:tc>
          <w:tcPr>
            <w:tcW w:w="5495" w:type="dxa"/>
            <w:gridSpan w:val="2"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 xml:space="preserve">         ИТОГО</w:t>
            </w:r>
          </w:p>
        </w:tc>
        <w:tc>
          <w:tcPr>
            <w:tcW w:w="1134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EB1139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 w:rsidP="00EB1139">
      <w:pPr>
        <w:jc w:val="center"/>
        <w:rPr>
          <w:b/>
          <w:sz w:val="24"/>
          <w:szCs w:val="24"/>
        </w:rPr>
      </w:pPr>
      <w:r w:rsidRPr="0093648F">
        <w:rPr>
          <w:b/>
          <w:sz w:val="24"/>
          <w:szCs w:val="24"/>
        </w:rPr>
        <w:t>Содержание программы 1-го года обучения</w:t>
      </w:r>
      <w:r>
        <w:rPr>
          <w:b/>
          <w:sz w:val="24"/>
          <w:szCs w:val="24"/>
        </w:rPr>
        <w:t xml:space="preserve"> </w:t>
      </w:r>
    </w:p>
    <w:p w:rsidR="00EB1139" w:rsidRPr="0093648F" w:rsidRDefault="00EB1139" w:rsidP="00EB11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(72 занятия по 2  часа)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992"/>
        <w:gridCol w:w="851"/>
        <w:gridCol w:w="992"/>
      </w:tblGrid>
      <w:tr w:rsidR="00EB1139" w:rsidRPr="00395DF5" w:rsidTr="006F3ECC">
        <w:trPr>
          <w:cantSplit/>
          <w:trHeight w:val="280"/>
        </w:trPr>
        <w:tc>
          <w:tcPr>
            <w:tcW w:w="993" w:type="dxa"/>
            <w:vMerge w:val="restart"/>
          </w:tcPr>
          <w:p w:rsidR="00EB1139" w:rsidRPr="00395DF5" w:rsidRDefault="00EB1139" w:rsidP="006F3ECC">
            <w:pPr>
              <w:ind w:left="360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№ п/п</w:t>
            </w:r>
          </w:p>
        </w:tc>
        <w:tc>
          <w:tcPr>
            <w:tcW w:w="5528" w:type="dxa"/>
            <w:vMerge w:val="restart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3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Количество часов</w:t>
            </w:r>
          </w:p>
        </w:tc>
      </w:tr>
      <w:tr w:rsidR="00EB1139" w:rsidRPr="00395DF5" w:rsidTr="006F3ECC">
        <w:trPr>
          <w:cantSplit/>
          <w:trHeight w:val="280"/>
        </w:trPr>
        <w:tc>
          <w:tcPr>
            <w:tcW w:w="993" w:type="dxa"/>
            <w:vMerge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B1139" w:rsidRPr="00395DF5" w:rsidRDefault="00EB1139" w:rsidP="006F3ECC">
            <w:pPr>
              <w:ind w:left="-392" w:firstLine="348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proofErr w:type="spellStart"/>
            <w:r w:rsidRPr="00395DF5">
              <w:rPr>
                <w:sz w:val="24"/>
                <w:szCs w:val="24"/>
              </w:rPr>
              <w:t>Теор</w:t>
            </w:r>
            <w:proofErr w:type="spellEnd"/>
            <w:r w:rsidRPr="00395DF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proofErr w:type="spellStart"/>
            <w:r w:rsidRPr="00395DF5">
              <w:rPr>
                <w:sz w:val="24"/>
                <w:szCs w:val="24"/>
              </w:rPr>
              <w:t>Практ</w:t>
            </w:r>
            <w:proofErr w:type="spellEnd"/>
            <w:r w:rsidRPr="00395DF5">
              <w:rPr>
                <w:sz w:val="24"/>
                <w:szCs w:val="24"/>
              </w:rPr>
              <w:t>.</w:t>
            </w:r>
          </w:p>
        </w:tc>
      </w:tr>
      <w:tr w:rsidR="00EB1139" w:rsidRPr="00395DF5" w:rsidTr="006F3ECC">
        <w:trPr>
          <w:cantSplit/>
          <w:trHeight w:val="980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1139" w:rsidRPr="005203C0" w:rsidRDefault="00EB1139" w:rsidP="006F3ECC">
            <w:pPr>
              <w:rPr>
                <w:sz w:val="24"/>
                <w:szCs w:val="24"/>
              </w:rPr>
            </w:pPr>
            <w:r w:rsidRPr="005203C0">
              <w:rPr>
                <w:sz w:val="24"/>
                <w:szCs w:val="24"/>
              </w:rPr>
              <w:t>Вводное занятие.</w:t>
            </w:r>
          </w:p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Определение цели и задач, направления работы.</w:t>
            </w:r>
          </w:p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Инструктаж по ТБ.</w:t>
            </w:r>
          </w:p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Государственная символика Российской Федерации и Республики Татарстан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  <w:trHeight w:val="271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Экскурсия в ЦДОД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а</w:t>
            </w:r>
            <w:r w:rsidRPr="00395DF5">
              <w:rPr>
                <w:sz w:val="24"/>
                <w:szCs w:val="24"/>
              </w:rPr>
              <w:t>нализ детского дорожно-транспортного травматизма. Разбор конкретных случаев ДТП,  их причин.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Основные понятия и термины,  используемые в правилах.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История развития правил дорожного движения, службы ГАИ – ГИБДД.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Практика: написание эссе</w:t>
            </w:r>
            <w:r>
              <w:rPr>
                <w:sz w:val="24"/>
                <w:szCs w:val="24"/>
              </w:rPr>
              <w:t xml:space="preserve"> «Люди мужественной профессии»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История развития движения юных инспекторов.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Структура отряда,  формы и направления работы юных инспекторов дорожного движения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Профилактическая акция.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Р</w:t>
            </w:r>
            <w:r w:rsidRPr="00395DF5">
              <w:rPr>
                <w:sz w:val="24"/>
                <w:szCs w:val="24"/>
              </w:rPr>
              <w:t>азработка и изготовление символа отряда,  девиза,  песни отряда. Выбор редколлегии и названия стенной газеты.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проведения профилактических акций, ведения агитационной работы.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Обязанности пешеходов.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проведения профилактических рейдов.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proofErr w:type="gramStart"/>
            <w:r w:rsidRPr="00395DF5">
              <w:rPr>
                <w:sz w:val="24"/>
                <w:szCs w:val="24"/>
              </w:rPr>
              <w:t>Движение  пешеходов</w:t>
            </w:r>
            <w:proofErr w:type="gramEnd"/>
            <w:r w:rsidRPr="00395DF5">
              <w:rPr>
                <w:sz w:val="24"/>
                <w:szCs w:val="24"/>
              </w:rPr>
              <w:t xml:space="preserve"> в населенных пунктах и вне, переход проезжей части,  движение организованных групп детей. Обязанности пассажиров.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В</w:t>
            </w:r>
            <w:r w:rsidRPr="00395DF5">
              <w:rPr>
                <w:sz w:val="24"/>
                <w:szCs w:val="24"/>
              </w:rPr>
              <w:t>ыпуск газеты «Мир глазами ЮИД»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Р</w:t>
            </w:r>
            <w:r w:rsidRPr="00395DF5">
              <w:rPr>
                <w:sz w:val="24"/>
                <w:szCs w:val="24"/>
              </w:rPr>
              <w:t>азработка памятки</w:t>
            </w:r>
            <w:r>
              <w:rPr>
                <w:sz w:val="24"/>
                <w:szCs w:val="24"/>
              </w:rPr>
              <w:t xml:space="preserve"> для юных пешеходов и пассажиров.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395DF5">
              <w:rPr>
                <w:sz w:val="24"/>
                <w:szCs w:val="24"/>
              </w:rPr>
              <w:t xml:space="preserve">Первичная </w:t>
            </w:r>
            <w:r>
              <w:rPr>
                <w:sz w:val="24"/>
                <w:szCs w:val="24"/>
              </w:rPr>
              <w:t xml:space="preserve">аттестация, диагностика </w:t>
            </w:r>
            <w:proofErr w:type="spellStart"/>
            <w:r>
              <w:rPr>
                <w:sz w:val="24"/>
                <w:szCs w:val="24"/>
              </w:rPr>
              <w:t>ЗУНов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Профилактическая акция.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>Правила поведения в общественном транспорте.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История возникновения светофора.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Профилактический рейд.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>Основные  типы светофоров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Значение сигналов светофора и регулировщика.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Профилактическая акция.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 xml:space="preserve">Дорожные знаки,  их история.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Группы дорожных знаков.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Значение знаков для пешеходов. Места установки дорожных знаков.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Профилактический рейд.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>Информационные знаки.</w:t>
            </w:r>
          </w:p>
        </w:tc>
        <w:tc>
          <w:tcPr>
            <w:tcW w:w="992" w:type="dxa"/>
          </w:tcPr>
          <w:p w:rsidR="00EB1139" w:rsidRPr="000F0F7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0F0F7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0F0F7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2D662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В</w:t>
            </w:r>
            <w:r w:rsidRPr="002D662F">
              <w:rPr>
                <w:sz w:val="24"/>
                <w:szCs w:val="24"/>
              </w:rPr>
              <w:t>икторина по дорожным знакам.</w:t>
            </w:r>
          </w:p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>Запрещающие знаки.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>Предписывающие знаки.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 xml:space="preserve">Знаки приоритета.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Профилактическая акция.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>Знаки сервиса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Выпуск обращения </w:t>
            </w:r>
            <w:proofErr w:type="spellStart"/>
            <w:r>
              <w:rPr>
                <w:sz w:val="24"/>
                <w:szCs w:val="24"/>
              </w:rPr>
              <w:t>ЮИДовцев</w:t>
            </w:r>
            <w:proofErr w:type="spellEnd"/>
            <w:r>
              <w:rPr>
                <w:sz w:val="24"/>
                <w:szCs w:val="24"/>
              </w:rPr>
              <w:t xml:space="preserve"> к школьникам и их родителям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2D662F">
              <w:rPr>
                <w:sz w:val="24"/>
                <w:szCs w:val="24"/>
              </w:rPr>
              <w:t>Предупреждающие знаки.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И</w:t>
            </w:r>
            <w:r w:rsidRPr="00395DF5">
              <w:rPr>
                <w:sz w:val="24"/>
                <w:szCs w:val="24"/>
              </w:rPr>
              <w:t>зготовление дорожных знаков.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ДТП. Понятие ДТП. Основная опасность на дорогах и причины ДТП с участием пешеходов.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Профилактическая акция.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Дорожная разметка. Назначение и роль дорожной разметки в организации дорожного движения,  ее виды.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Промежуточная аттестация, диагностика </w:t>
            </w:r>
            <w:proofErr w:type="spellStart"/>
            <w:r>
              <w:rPr>
                <w:sz w:val="24"/>
                <w:szCs w:val="24"/>
              </w:rPr>
              <w:t>ЗУНов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Профилактический рейд.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Р</w:t>
            </w:r>
            <w:r w:rsidRPr="00395DF5">
              <w:rPr>
                <w:sz w:val="24"/>
                <w:szCs w:val="24"/>
              </w:rPr>
              <w:t>абота с нарушителями ПДД, заполнение стоп-карточек.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конкурсу агитбригад «Давай дружить, дорога!»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Разработка сценария агитбригады, подбор музыкального сопровождения.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Репетиции выступления агитбригады по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Репетиции выступления агитбригады по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Выступление с агитбригадой по ПДД на линейках параллелей, классных часах.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723BB0">
              <w:rPr>
                <w:sz w:val="24"/>
                <w:szCs w:val="24"/>
              </w:rPr>
              <w:t>История изобретения и развития велосипеда. Устройство велосипеда.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Разработка памяток для велосипедистов.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Профилактическая акция. Раздача памяток.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Агитационно-массовая работа по пропаганде ПДД. Профилактический рейд.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723BB0">
              <w:rPr>
                <w:sz w:val="24"/>
                <w:szCs w:val="24"/>
              </w:rPr>
              <w:t>Сигналы велосипедиста. Правила дорожного движения для велосипедистов.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723BB0">
              <w:rPr>
                <w:sz w:val="24"/>
                <w:szCs w:val="24"/>
              </w:rPr>
              <w:t>Правила дорожного движения для велосипедистов.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Экипировка велосипедиста и скутериста.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 и велосипед.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Профилактический рейд. Раздача листовок.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дорожного движения для скутеристов.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A95F5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A95F5A">
              <w:rPr>
                <w:sz w:val="24"/>
                <w:szCs w:val="24"/>
              </w:rPr>
              <w:t xml:space="preserve">Составление </w:t>
            </w:r>
            <w:r>
              <w:rPr>
                <w:sz w:val="24"/>
                <w:szCs w:val="24"/>
              </w:rPr>
              <w:t>памяток для скутеристов.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6A274E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6A274E">
              <w:rPr>
                <w:sz w:val="24"/>
                <w:szCs w:val="24"/>
              </w:rPr>
              <w:t>Мероприятие «</w:t>
            </w:r>
            <w:r>
              <w:rPr>
                <w:sz w:val="24"/>
                <w:szCs w:val="24"/>
              </w:rPr>
              <w:t>По городу на велосипеде».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Подготовка к отборочному туру конкурса «Безопасное колесо».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Выступление на отборочном туре конкурса «Безопасное колесо».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Понятие о ранах. Классификация ран и их осложнения. Профилактика осложнения ран,  понятие о септике и антисептике,  повязке и перевязке.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Виды кровотечений и их характеристика.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Первая медицинская помощь при кровотечениях.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Аптечка.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Агитационно-массовая работа по пропаганде ПДД. Профилактическая акция. Раздача листовок.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7D97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 образ жизни. Жизнь без вредных привычек.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Конкурс «Первая помощь пострадавшему»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Итоговая аттестация. Диагностика </w:t>
            </w:r>
            <w:proofErr w:type="spellStart"/>
            <w:r>
              <w:rPr>
                <w:sz w:val="24"/>
                <w:szCs w:val="24"/>
              </w:rPr>
              <w:t>ЗУНов</w:t>
            </w:r>
            <w:proofErr w:type="spellEnd"/>
            <w:r>
              <w:rPr>
                <w:sz w:val="24"/>
                <w:szCs w:val="24"/>
              </w:rPr>
              <w:t>. Тестирование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 Итоговое занятие. Награждение активистов.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EB1139" w:rsidRPr="00290B1F" w:rsidRDefault="00EB1139" w:rsidP="00EB1139">
      <w:pPr>
        <w:jc w:val="center"/>
        <w:rPr>
          <w:sz w:val="24"/>
          <w:szCs w:val="24"/>
        </w:rPr>
      </w:pPr>
    </w:p>
    <w:p w:rsidR="00EB1139" w:rsidRDefault="00EB1139"/>
    <w:p w:rsidR="00EB1139" w:rsidRDefault="00EB1139" w:rsidP="00EB1139">
      <w:pPr>
        <w:pStyle w:val="a7"/>
        <w:rPr>
          <w:b/>
          <w:sz w:val="24"/>
          <w:szCs w:val="24"/>
        </w:rPr>
      </w:pPr>
    </w:p>
    <w:p w:rsidR="00EB1139" w:rsidRDefault="00EB1139" w:rsidP="00EB1139">
      <w:pPr>
        <w:pStyle w:val="a7"/>
        <w:rPr>
          <w:b/>
          <w:sz w:val="24"/>
          <w:szCs w:val="24"/>
        </w:rPr>
      </w:pPr>
      <w:r>
        <w:rPr>
          <w:b/>
          <w:sz w:val="24"/>
          <w:szCs w:val="24"/>
        </w:rPr>
        <w:t>Учебный</w:t>
      </w:r>
      <w:r w:rsidRPr="0093648F">
        <w:rPr>
          <w:b/>
          <w:sz w:val="24"/>
          <w:szCs w:val="24"/>
        </w:rPr>
        <w:t xml:space="preserve"> план</w:t>
      </w:r>
      <w:r>
        <w:rPr>
          <w:b/>
          <w:sz w:val="24"/>
          <w:szCs w:val="24"/>
        </w:rPr>
        <w:t xml:space="preserve"> второго года</w:t>
      </w:r>
      <w:r w:rsidRPr="0093648F">
        <w:rPr>
          <w:b/>
          <w:sz w:val="24"/>
          <w:szCs w:val="24"/>
        </w:rPr>
        <w:t xml:space="preserve"> обучения</w:t>
      </w:r>
    </w:p>
    <w:p w:rsidR="00EB1139" w:rsidRPr="0093648F" w:rsidRDefault="00EB1139" w:rsidP="00EB1139">
      <w:pPr>
        <w:jc w:val="center"/>
        <w:rPr>
          <w:b/>
          <w:sz w:val="24"/>
          <w:szCs w:val="24"/>
        </w:rPr>
      </w:pPr>
    </w:p>
    <w:p w:rsidR="00EB1139" w:rsidRPr="00395DF5" w:rsidRDefault="00EB1139" w:rsidP="00EB1139">
      <w:pPr>
        <w:jc w:val="center"/>
        <w:rPr>
          <w:b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276"/>
        <w:gridCol w:w="992"/>
        <w:gridCol w:w="992"/>
        <w:gridCol w:w="1418"/>
      </w:tblGrid>
      <w:tr w:rsidR="00EB1139" w:rsidRPr="00D601DF" w:rsidTr="006F3ECC">
        <w:trPr>
          <w:cantSplit/>
          <w:trHeight w:val="320"/>
        </w:trPr>
        <w:tc>
          <w:tcPr>
            <w:tcW w:w="675" w:type="dxa"/>
            <w:vMerge w:val="restart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1276" w:type="dxa"/>
            <w:vMerge w:val="restart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Коли-</w:t>
            </w:r>
            <w:proofErr w:type="spellStart"/>
            <w:r w:rsidRPr="00D601DF">
              <w:rPr>
                <w:sz w:val="24"/>
                <w:szCs w:val="24"/>
              </w:rPr>
              <w:t>чество</w:t>
            </w:r>
            <w:proofErr w:type="spellEnd"/>
            <w:r w:rsidRPr="00D601DF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984" w:type="dxa"/>
            <w:gridSpan w:val="2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Из них</w:t>
            </w:r>
          </w:p>
        </w:tc>
        <w:tc>
          <w:tcPr>
            <w:tcW w:w="1418" w:type="dxa"/>
            <w:vMerge w:val="restart"/>
          </w:tcPr>
          <w:p w:rsidR="00EB1139" w:rsidRPr="00AD5793" w:rsidRDefault="00EB1139" w:rsidP="006F3ECC">
            <w:pPr>
              <w:jc w:val="center"/>
              <w:rPr>
                <w:sz w:val="24"/>
                <w:szCs w:val="24"/>
              </w:rPr>
            </w:pPr>
            <w:r w:rsidRPr="00AD5793">
              <w:rPr>
                <w:sz w:val="24"/>
                <w:szCs w:val="24"/>
              </w:rPr>
              <w:t>Формы аттестации/контроля</w:t>
            </w:r>
          </w:p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AD5793">
              <w:rPr>
                <w:sz w:val="24"/>
                <w:szCs w:val="24"/>
              </w:rPr>
              <w:t>по каждой теме</w:t>
            </w:r>
          </w:p>
        </w:tc>
      </w:tr>
      <w:tr w:rsidR="00EB1139" w:rsidRPr="00D601DF" w:rsidTr="006F3ECC">
        <w:trPr>
          <w:cantSplit/>
          <w:trHeight w:val="320"/>
        </w:trPr>
        <w:tc>
          <w:tcPr>
            <w:tcW w:w="675" w:type="dxa"/>
            <w:vMerge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proofErr w:type="spellStart"/>
            <w:r w:rsidRPr="00D601DF">
              <w:rPr>
                <w:sz w:val="24"/>
                <w:szCs w:val="24"/>
              </w:rPr>
              <w:t>Теор</w:t>
            </w:r>
            <w:proofErr w:type="spellEnd"/>
            <w:r w:rsidRPr="00D601D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proofErr w:type="spellStart"/>
            <w:r w:rsidRPr="00D601DF">
              <w:rPr>
                <w:sz w:val="24"/>
                <w:szCs w:val="24"/>
              </w:rPr>
              <w:t>Практ</w:t>
            </w:r>
            <w:proofErr w:type="spellEnd"/>
            <w:r w:rsidRPr="00D601D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</w:tr>
      <w:tr w:rsidR="00EB1139" w:rsidRPr="00D601DF" w:rsidTr="006F3ECC">
        <w:tc>
          <w:tcPr>
            <w:tcW w:w="675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Вводное занятие. Инструктаж.</w:t>
            </w:r>
          </w:p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</w:tr>
      <w:tr w:rsidR="00EB1139" w:rsidRPr="00D601DF" w:rsidTr="006F3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Изучение ПДД. Агитационно-массовая работа (АМР)</w:t>
            </w:r>
          </w:p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AD5793" w:rsidRDefault="00EB1139" w:rsidP="006F3ECC">
            <w:pPr>
              <w:rPr>
                <w:sz w:val="24"/>
                <w:szCs w:val="24"/>
              </w:rPr>
            </w:pPr>
            <w:r w:rsidRPr="00AD5793">
              <w:rPr>
                <w:sz w:val="24"/>
                <w:szCs w:val="24"/>
              </w:rPr>
              <w:t>Опрос, тестирование, игра, конкурс,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рейд, выступление,</w:t>
            </w:r>
            <w:r w:rsidRPr="00AD5793">
              <w:rPr>
                <w:sz w:val="24"/>
                <w:szCs w:val="24"/>
              </w:rPr>
              <w:t xml:space="preserve"> выставка, турнир, соревнование и др.</w:t>
            </w:r>
          </w:p>
        </w:tc>
      </w:tr>
      <w:tr w:rsidR="00EB1139" w:rsidRPr="00D601DF" w:rsidTr="006F3ECC">
        <w:trPr>
          <w:cantSplit/>
          <w:trHeight w:val="160"/>
        </w:trPr>
        <w:tc>
          <w:tcPr>
            <w:tcW w:w="675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253" w:type="dxa"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Оказание первой медицинской помощи. Агитационно-массовая работа (АМР)</w:t>
            </w:r>
          </w:p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B1139" w:rsidRPr="00AD5793" w:rsidRDefault="00EB1139" w:rsidP="006F3ECC">
            <w:pPr>
              <w:rPr>
                <w:sz w:val="24"/>
                <w:szCs w:val="24"/>
              </w:rPr>
            </w:pPr>
            <w:r w:rsidRPr="00AD5793">
              <w:rPr>
                <w:sz w:val="24"/>
                <w:szCs w:val="24"/>
              </w:rPr>
              <w:t>Опрос, тестирование, игра, конкурс, выставка, турнир, соревнование и др.</w:t>
            </w:r>
          </w:p>
        </w:tc>
      </w:tr>
      <w:tr w:rsidR="00EB1139" w:rsidRPr="00D601DF" w:rsidTr="006F3ECC">
        <w:trPr>
          <w:cantSplit/>
          <w:trHeight w:val="160"/>
        </w:trPr>
        <w:tc>
          <w:tcPr>
            <w:tcW w:w="675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Мой друг велосипед. Агитационно-массовая работа (АМР)</w:t>
            </w:r>
          </w:p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EB1139" w:rsidRPr="00AD5793" w:rsidRDefault="00EB1139" w:rsidP="006F3ECC">
            <w:pPr>
              <w:rPr>
                <w:sz w:val="24"/>
                <w:szCs w:val="24"/>
              </w:rPr>
            </w:pPr>
            <w:r w:rsidRPr="00AD5793">
              <w:rPr>
                <w:sz w:val="24"/>
                <w:szCs w:val="24"/>
              </w:rPr>
              <w:t>Опрос, тестирование, игра, конкурс, выставка, турнир, соревнование и др.</w:t>
            </w:r>
          </w:p>
        </w:tc>
      </w:tr>
      <w:tr w:rsidR="00EB1139" w:rsidRPr="00D601DF" w:rsidTr="006F3ECC">
        <w:trPr>
          <w:cantSplit/>
          <w:trHeight w:val="160"/>
        </w:trPr>
        <w:tc>
          <w:tcPr>
            <w:tcW w:w="675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Итоговое занятие.</w:t>
            </w:r>
          </w:p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B1139" w:rsidRPr="00D601DF" w:rsidTr="006F3ECC">
        <w:trPr>
          <w:cantSplit/>
          <w:trHeight w:val="160"/>
        </w:trPr>
        <w:tc>
          <w:tcPr>
            <w:tcW w:w="4928" w:type="dxa"/>
            <w:gridSpan w:val="2"/>
          </w:tcPr>
          <w:p w:rsidR="00EB1139" w:rsidRPr="00D601DF" w:rsidRDefault="00EB1139" w:rsidP="006F3ECC">
            <w:pPr>
              <w:jc w:val="both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 xml:space="preserve">         ИТОГО</w:t>
            </w:r>
          </w:p>
        </w:tc>
        <w:tc>
          <w:tcPr>
            <w:tcW w:w="1276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  <w:r w:rsidRPr="00D601DF">
              <w:rPr>
                <w:sz w:val="24"/>
                <w:szCs w:val="24"/>
              </w:rPr>
              <w:t>128</w:t>
            </w:r>
          </w:p>
        </w:tc>
        <w:tc>
          <w:tcPr>
            <w:tcW w:w="1418" w:type="dxa"/>
          </w:tcPr>
          <w:p w:rsidR="00EB1139" w:rsidRPr="00D601DF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1139" w:rsidRPr="00D601DF" w:rsidRDefault="00EB1139" w:rsidP="00EB1139">
      <w:pPr>
        <w:jc w:val="both"/>
        <w:rPr>
          <w:sz w:val="24"/>
          <w:szCs w:val="24"/>
        </w:rPr>
      </w:pPr>
    </w:p>
    <w:p w:rsidR="00EB1139" w:rsidRPr="00395DF5" w:rsidRDefault="00EB1139" w:rsidP="00EB1139">
      <w:pPr>
        <w:jc w:val="right"/>
        <w:rPr>
          <w:b/>
          <w:i/>
          <w:sz w:val="24"/>
          <w:szCs w:val="24"/>
        </w:rPr>
      </w:pPr>
    </w:p>
    <w:p w:rsidR="00EB1139" w:rsidRDefault="00EB1139" w:rsidP="00EB11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93648F">
        <w:rPr>
          <w:b/>
          <w:sz w:val="24"/>
          <w:szCs w:val="24"/>
        </w:rPr>
        <w:t>одержание программы 2-го года обучения</w:t>
      </w:r>
    </w:p>
    <w:p w:rsidR="00EB1139" w:rsidRPr="00395DF5" w:rsidRDefault="00EB1139" w:rsidP="00EB11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(108 занятий по 2 часа)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992"/>
        <w:gridCol w:w="851"/>
        <w:gridCol w:w="992"/>
      </w:tblGrid>
      <w:tr w:rsidR="00EB1139" w:rsidRPr="00395DF5" w:rsidTr="006F3ECC">
        <w:trPr>
          <w:cantSplit/>
          <w:trHeight w:val="280"/>
        </w:trPr>
        <w:tc>
          <w:tcPr>
            <w:tcW w:w="993" w:type="dxa"/>
            <w:vMerge w:val="restart"/>
          </w:tcPr>
          <w:p w:rsidR="00EB1139" w:rsidRPr="00395DF5" w:rsidRDefault="00EB1139" w:rsidP="006F3ECC">
            <w:pPr>
              <w:ind w:left="360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№ п/п</w:t>
            </w:r>
          </w:p>
        </w:tc>
        <w:tc>
          <w:tcPr>
            <w:tcW w:w="5528" w:type="dxa"/>
            <w:vMerge w:val="restart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3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Количество часов</w:t>
            </w:r>
          </w:p>
        </w:tc>
      </w:tr>
      <w:tr w:rsidR="00EB1139" w:rsidRPr="00395DF5" w:rsidTr="006F3ECC">
        <w:trPr>
          <w:cantSplit/>
          <w:trHeight w:val="280"/>
        </w:trPr>
        <w:tc>
          <w:tcPr>
            <w:tcW w:w="993" w:type="dxa"/>
            <w:vMerge/>
          </w:tcPr>
          <w:p w:rsidR="00EB1139" w:rsidRPr="00395DF5" w:rsidRDefault="00EB1139" w:rsidP="00EB113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B1139" w:rsidRPr="00395DF5" w:rsidRDefault="00EB1139" w:rsidP="006F3ECC">
            <w:pPr>
              <w:ind w:left="-392" w:firstLine="348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proofErr w:type="spellStart"/>
            <w:r w:rsidRPr="00395DF5">
              <w:rPr>
                <w:sz w:val="24"/>
                <w:szCs w:val="24"/>
              </w:rPr>
              <w:t>Теор</w:t>
            </w:r>
            <w:proofErr w:type="spellEnd"/>
            <w:r w:rsidRPr="00395DF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proofErr w:type="spellStart"/>
            <w:r w:rsidRPr="00395DF5">
              <w:rPr>
                <w:sz w:val="24"/>
                <w:szCs w:val="24"/>
              </w:rPr>
              <w:t>Практ</w:t>
            </w:r>
            <w:proofErr w:type="spellEnd"/>
            <w:r w:rsidRPr="00395DF5">
              <w:rPr>
                <w:sz w:val="24"/>
                <w:szCs w:val="24"/>
              </w:rPr>
              <w:t>.</w:t>
            </w:r>
          </w:p>
        </w:tc>
      </w:tr>
      <w:tr w:rsidR="00EB1139" w:rsidRPr="00395DF5" w:rsidTr="006F3ECC">
        <w:trPr>
          <w:cantSplit/>
          <w:trHeight w:val="980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Вводное занятие.</w:t>
            </w:r>
          </w:p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Определение цели и задач, направления работы.</w:t>
            </w:r>
          </w:p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Инструктаж по ТБ.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  <w:trHeight w:val="271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Государственная символика РТ и РФ.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Экскурсия в ЦДОД.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История развития движения юных инспекторов.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Структура отряда,  формы и направления работы юных инспекторов дорожного движения.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974F5F">
              <w:rPr>
                <w:i/>
                <w:sz w:val="24"/>
                <w:szCs w:val="24"/>
              </w:rPr>
              <w:t>Агитационно-массовая работа (АМР) Методика проведения работы по пропаганде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История ЮИД</w:t>
            </w:r>
            <w:r>
              <w:rPr>
                <w:sz w:val="24"/>
                <w:szCs w:val="24"/>
              </w:rPr>
              <w:t>,  ПДД,  история развития дорог.</w:t>
            </w:r>
            <w:r w:rsidRPr="00395DF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95DF5">
              <w:rPr>
                <w:sz w:val="24"/>
                <w:szCs w:val="24"/>
              </w:rPr>
              <w:t>стория ГАИ - ГИБДД.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Основные понятия и термины,  используемые в правилах.</w:t>
            </w:r>
            <w:r>
              <w:rPr>
                <w:sz w:val="24"/>
                <w:szCs w:val="24"/>
              </w:rPr>
              <w:t xml:space="preserve"> Практика: Работа со словарём.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1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 (АМР).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Порядок проведения рейдов по предупреждению детских ДТП.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Заполнение образцов документации по проведению  рейда.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Обязанности пешеходов. Движение  пешеходов в населенных пунктах и вне, переход проезжей части,  движение организованных групп детей.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Экскурсия, отработка движения организованных групп детей.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Конкурс «Я – пешеход»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>Агитационно-массовая работа.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Обязанности пассажиров.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Правила поведения в общественном транспорте, на дороге, в публичных местах.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Правила этикета.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604E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Экскурсия по городу в общественном транспорте.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 xml:space="preserve">Диагностика ЗУН. Тестирование.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790E9A" w:rsidRDefault="00EB1139" w:rsidP="006F3ECC">
            <w:pPr>
              <w:jc w:val="both"/>
              <w:rPr>
                <w:sz w:val="24"/>
                <w:szCs w:val="24"/>
              </w:rPr>
            </w:pPr>
            <w:r w:rsidRPr="00790E9A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>Агитационно-массовая работа.</w:t>
            </w:r>
            <w:r>
              <w:rPr>
                <w:i/>
                <w:sz w:val="24"/>
                <w:szCs w:val="24"/>
              </w:rPr>
              <w:t xml:space="preserve"> Участие в профилактических акциях.</w:t>
            </w:r>
            <w:r w:rsidRPr="00974F5F">
              <w:rPr>
                <w:i/>
                <w:sz w:val="24"/>
                <w:szCs w:val="24"/>
              </w:rPr>
              <w:t xml:space="preserve">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АМР. Участие в конкурсе на «Лучший и оригинальный </w:t>
            </w:r>
            <w:proofErr w:type="spellStart"/>
            <w:r w:rsidRPr="00974F5F">
              <w:rPr>
                <w:i/>
                <w:sz w:val="24"/>
                <w:szCs w:val="24"/>
              </w:rPr>
              <w:t>фликер</w:t>
            </w:r>
            <w:proofErr w:type="spellEnd"/>
            <w:r w:rsidRPr="00974F5F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Основная опасность на дорогах и причины ДТП с участием пешеходов.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Основная опасность на дорогах и причины ДТП с участием пешеходов.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528" w:type="dxa"/>
            <w:vAlign w:val="center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Основная опасность на дорогах и причины ДТП с участием пешеходов.</w:t>
            </w:r>
            <w:r>
              <w:rPr>
                <w:sz w:val="24"/>
                <w:szCs w:val="24"/>
              </w:rPr>
              <w:t xml:space="preserve"> Разбор дорожных ситуаций.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Экскурсия по перекресткам города.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Рейд по предупреждению детских ДТП.</w:t>
            </w:r>
          </w:p>
        </w:tc>
        <w:tc>
          <w:tcPr>
            <w:tcW w:w="992" w:type="dxa"/>
          </w:tcPr>
          <w:p w:rsidR="00EB1139" w:rsidRPr="000F0F7A" w:rsidRDefault="00EB1139" w:rsidP="006F3ECC">
            <w:pPr>
              <w:jc w:val="both"/>
              <w:rPr>
                <w:sz w:val="24"/>
                <w:szCs w:val="24"/>
              </w:rPr>
            </w:pPr>
            <w:r w:rsidRPr="000F0F7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0F0F7A" w:rsidRDefault="00EB1139" w:rsidP="006F3ECC">
            <w:pPr>
              <w:jc w:val="both"/>
              <w:rPr>
                <w:sz w:val="24"/>
                <w:szCs w:val="24"/>
              </w:rPr>
            </w:pPr>
            <w:r w:rsidRPr="000F0F7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0F0F7A" w:rsidRDefault="00EB1139" w:rsidP="006F3ECC">
            <w:pPr>
              <w:jc w:val="both"/>
              <w:rPr>
                <w:sz w:val="24"/>
                <w:szCs w:val="24"/>
              </w:rPr>
            </w:pPr>
            <w:r w:rsidRPr="000F0F7A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Элементы улиц и дорог. 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Перекресток  регулируемый. Проезд  перекрестков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Перекресток нерегулируемый.</w:t>
            </w:r>
            <w:r>
              <w:rPr>
                <w:sz w:val="24"/>
                <w:szCs w:val="24"/>
              </w:rPr>
              <w:t xml:space="preserve"> Проезд перекрёстков.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Ролевая игра «На перекрёстке»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История возникновения светофора. Основные типы светофоров.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Значение сигнала светофора.</w:t>
            </w:r>
            <w:r>
              <w:rPr>
                <w:sz w:val="24"/>
                <w:szCs w:val="24"/>
              </w:rPr>
              <w:t xml:space="preserve"> Просмотр и анализ фильма по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Экскурсия по городу. Наблюдение за работой светофора.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Сигналы регулировщика. </w:t>
            </w: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Значение сигналов  регулировщика.</w:t>
            </w:r>
            <w:r>
              <w:rPr>
                <w:sz w:val="24"/>
                <w:szCs w:val="24"/>
              </w:rPr>
              <w:t xml:space="preserve"> Отработка на практике.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1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>Агитационно-массовая работа.</w:t>
            </w:r>
            <w:r>
              <w:rPr>
                <w:i/>
                <w:sz w:val="24"/>
                <w:szCs w:val="24"/>
              </w:rPr>
              <w:t xml:space="preserve"> Участие в профилактических акциях.</w:t>
            </w:r>
            <w:r w:rsidRPr="00974F5F">
              <w:rPr>
                <w:i/>
                <w:sz w:val="24"/>
                <w:szCs w:val="24"/>
              </w:rPr>
              <w:t xml:space="preserve">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Рейд по предупреждению детских ДТП.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Транспортный и пешеходный светофор.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Транспортный и пешеходный светофор. </w:t>
            </w:r>
            <w:r w:rsidRPr="00395DF5">
              <w:rPr>
                <w:sz w:val="24"/>
                <w:szCs w:val="24"/>
              </w:rPr>
              <w:t>Отработка умений ориентироваться по сигналам светофора.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Транспортный и пешеходный светофор. </w:t>
            </w:r>
            <w:r w:rsidRPr="00395DF5">
              <w:rPr>
                <w:sz w:val="24"/>
                <w:szCs w:val="24"/>
              </w:rPr>
              <w:t>Отработка умений ориентироваться по сигналам светофора.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Выступление в агитбригаде «Давай дружить, дорога!»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 xml:space="preserve">Выступление на школьных линейках с целью профилактики </w:t>
            </w:r>
            <w:r>
              <w:rPr>
                <w:i/>
                <w:sz w:val="24"/>
                <w:szCs w:val="24"/>
              </w:rPr>
              <w:t>ДДТТ.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528" w:type="dxa"/>
          </w:tcPr>
          <w:p w:rsidR="00EB1139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Выступление на школьных</w:t>
            </w:r>
            <w:r>
              <w:rPr>
                <w:i/>
                <w:sz w:val="24"/>
                <w:szCs w:val="24"/>
              </w:rPr>
              <w:t xml:space="preserve"> родительских собраниях </w:t>
            </w:r>
            <w:r w:rsidRPr="00974F5F">
              <w:rPr>
                <w:i/>
                <w:sz w:val="24"/>
                <w:szCs w:val="24"/>
              </w:rPr>
              <w:t xml:space="preserve"> с целью профилактики </w:t>
            </w:r>
            <w:r>
              <w:rPr>
                <w:i/>
                <w:sz w:val="24"/>
                <w:szCs w:val="24"/>
              </w:rPr>
              <w:t>ДДТТ.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Дорожные знаки,  их история. Значение знаков для пешеходов.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>Агитационно-массовая работа.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  <w:trHeight w:val="189"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Рейд по предупреждению детских ДТП.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  <w:trHeight w:val="194"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Группы дорожных знаков.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Значение знаков для пешеходов. Места установки дорожных знаков</w:t>
            </w:r>
            <w:r>
              <w:rPr>
                <w:sz w:val="24"/>
                <w:szCs w:val="24"/>
              </w:rPr>
              <w:t>. Экскурсия по микрорайону.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Группа «Предупреждающие знаки»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Группа «Знаки приоритета»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Рейд по предупреждению детских ДТП.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Группа «Запрещающие знаки»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Группа «Предупреждающие знаки»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Агитационно-массовая работа.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Группа «Предписывающие знаки»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Группа «Информационные знаки»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Группа «Знаки сервиса»,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Группа «Знаки дополнительной информации»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>Агитационно-массовая работа.</w:t>
            </w:r>
            <w:r>
              <w:rPr>
                <w:i/>
                <w:sz w:val="24"/>
                <w:szCs w:val="24"/>
              </w:rPr>
              <w:t xml:space="preserve"> Участие в профилактических акциях.</w:t>
            </w:r>
            <w:r w:rsidRPr="00974F5F">
              <w:rPr>
                <w:i/>
                <w:sz w:val="24"/>
                <w:szCs w:val="24"/>
              </w:rPr>
              <w:t xml:space="preserve">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-конкурс</w:t>
            </w:r>
            <w:r w:rsidRPr="00395DF5">
              <w:rPr>
                <w:sz w:val="24"/>
                <w:szCs w:val="24"/>
              </w:rPr>
              <w:t xml:space="preserve"> с презентацией «Лучший знаток дорожных знаков»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790E9A" w:rsidRDefault="00EB1139" w:rsidP="006F3ECC">
            <w:pPr>
              <w:jc w:val="both"/>
              <w:rPr>
                <w:sz w:val="24"/>
                <w:szCs w:val="24"/>
              </w:rPr>
            </w:pPr>
            <w:r w:rsidRPr="00790E9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790E9A" w:rsidRDefault="00EB1139" w:rsidP="006F3ECC">
            <w:pPr>
              <w:jc w:val="both"/>
              <w:rPr>
                <w:sz w:val="24"/>
                <w:szCs w:val="24"/>
              </w:rPr>
            </w:pPr>
            <w:r w:rsidRPr="00790E9A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Компьютерные тесты по ПДД «Дорожные ловушки»</w:t>
            </w:r>
            <w:r>
              <w:rPr>
                <w:sz w:val="24"/>
                <w:szCs w:val="24"/>
              </w:rPr>
              <w:t xml:space="preserve"> Разъяснения по выполнению.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Компьютерные тесты по ПДД «Дорожные ловушки»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>Агитационно-массовая работа.</w:t>
            </w:r>
            <w:r>
              <w:rPr>
                <w:i/>
                <w:sz w:val="24"/>
                <w:szCs w:val="24"/>
              </w:rPr>
              <w:t xml:space="preserve"> Участие в профилактических акциях.</w:t>
            </w:r>
            <w:r w:rsidRPr="00974F5F">
              <w:rPr>
                <w:i/>
                <w:sz w:val="24"/>
                <w:szCs w:val="24"/>
              </w:rPr>
              <w:t xml:space="preserve">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528" w:type="dxa"/>
          </w:tcPr>
          <w:p w:rsidR="00EB1139" w:rsidRPr="000F0F7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0F0F7A">
              <w:rPr>
                <w:i/>
                <w:sz w:val="24"/>
                <w:szCs w:val="24"/>
              </w:rPr>
              <w:t>АМР. Выпуск школьной газеты по результатам акции.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Дорожная разметка. Назначение и роль дорожной разметки в организации дорожного движения,  ее виды.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Просмотр роликов по ПДД. Анализ ситуации с ДДТТ в НМР.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Экскурсия по городским дорогам.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Диагностика ЗУН. Тестирование.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>Агитационно-массовая работа.</w:t>
            </w:r>
            <w:r>
              <w:rPr>
                <w:i/>
                <w:sz w:val="24"/>
                <w:szCs w:val="24"/>
              </w:rPr>
              <w:t xml:space="preserve"> Участие в профилактических акциях.</w:t>
            </w:r>
            <w:r w:rsidRPr="00974F5F">
              <w:rPr>
                <w:i/>
                <w:sz w:val="24"/>
                <w:szCs w:val="24"/>
              </w:rPr>
              <w:t xml:space="preserve">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Рейд по предупреждению детских ДТП.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  <w:trHeight w:val="473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Первая доврачебная помощь.</w:t>
            </w:r>
          </w:p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  <w:trHeight w:val="691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Виды кровотечений и их характеристика. Первая медицинская помощь при кровотечениях.</w:t>
            </w:r>
            <w:r>
              <w:rPr>
                <w:sz w:val="24"/>
                <w:szCs w:val="24"/>
              </w:rPr>
              <w:t xml:space="preserve"> Наложение повязок.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Рейд по предупреждению детских ДТП.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 w:rsidRPr="00974F5F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 xml:space="preserve">Понятие о ранах. Классификация ран и их осложнения.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Профилактика осложнения ран,  понятие о септике и антисептике,  повязке и перевязке.</w:t>
            </w:r>
            <w:r>
              <w:rPr>
                <w:sz w:val="24"/>
                <w:szCs w:val="24"/>
              </w:rPr>
              <w:t xml:space="preserve"> Наложение повязок.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Первая медицинская помощь при ожогах и обморожениях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Первая медицинская помощь при солнечном и тепловом ударах,  утоплении,  укусах ядовитых змей и насекомых.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Оказание первой медицинской помощи. Отработка практических навыков.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Встреча с медицинским работником.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Диагностика ЗУН. Тестирование.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Рейд по предупреждению детских ДТП.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История изобретения и развития велосипеда.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Устройство велосипеда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Сборка и разборка велосипеда.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Компьютерное тестирование велосипедистов.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Правила дорожного движения для велосипедистов.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ПДД для скутеристов.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Отработка навыков вождения велосипеда.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Отработка навыков вождения велосипеда.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974F5F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Агитационно-массовая работа.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Фигурное вождение велосипеда.</w:t>
            </w:r>
            <w:r>
              <w:rPr>
                <w:sz w:val="24"/>
                <w:szCs w:val="24"/>
              </w:rPr>
              <w:t xml:space="preserve"> Теория.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практическое ф</w:t>
            </w:r>
            <w:r w:rsidRPr="00395DF5">
              <w:rPr>
                <w:sz w:val="24"/>
                <w:szCs w:val="24"/>
              </w:rPr>
              <w:t>игурное вождение велосипеда.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Езда по маршруту.</w:t>
            </w:r>
            <w:r>
              <w:rPr>
                <w:sz w:val="24"/>
                <w:szCs w:val="24"/>
              </w:rPr>
              <w:t xml:space="preserve"> Теория.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Езда по маршруту.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Практика: А</w:t>
            </w:r>
            <w:r w:rsidRPr="00974F5F">
              <w:rPr>
                <w:i/>
                <w:sz w:val="24"/>
                <w:szCs w:val="24"/>
              </w:rPr>
              <w:t>гитационно-массовая работа. 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Отработка навыков вождения велосипеда.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395DF5">
              <w:rPr>
                <w:sz w:val="24"/>
                <w:szCs w:val="24"/>
              </w:rPr>
              <w:t>Диагностика ЗУН. Тестирование.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 w:rsidRPr="00974F5F">
              <w:rPr>
                <w:i/>
                <w:sz w:val="24"/>
                <w:szCs w:val="24"/>
              </w:rPr>
              <w:t xml:space="preserve">Агитационно-массовая работа. </w:t>
            </w:r>
            <w:r>
              <w:rPr>
                <w:i/>
                <w:sz w:val="24"/>
                <w:szCs w:val="24"/>
              </w:rPr>
              <w:t xml:space="preserve">Участие в профилактических акциях. </w:t>
            </w:r>
            <w:r w:rsidRPr="00974F5F">
              <w:rPr>
                <w:i/>
                <w:sz w:val="24"/>
                <w:szCs w:val="24"/>
              </w:rPr>
              <w:t>Пропаганда ПДД.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5528" w:type="dxa"/>
          </w:tcPr>
          <w:p w:rsidR="00EB1139" w:rsidRPr="00974F5F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</w:t>
            </w:r>
            <w:r>
              <w:rPr>
                <w:i/>
                <w:sz w:val="24"/>
                <w:szCs w:val="24"/>
              </w:rPr>
              <w:t xml:space="preserve">АМР. </w:t>
            </w:r>
            <w:r w:rsidRPr="00974F5F">
              <w:rPr>
                <w:i/>
                <w:sz w:val="24"/>
                <w:szCs w:val="24"/>
              </w:rPr>
              <w:t>Рейд по предупреждению детских ДТП.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395DF5">
              <w:rPr>
                <w:sz w:val="24"/>
                <w:szCs w:val="24"/>
                <w:lang w:val="en-US"/>
              </w:rPr>
              <w:t>2</w:t>
            </w:r>
          </w:p>
        </w:tc>
      </w:tr>
      <w:tr w:rsidR="00EB1139" w:rsidRPr="00395DF5" w:rsidTr="006F3ECC">
        <w:trPr>
          <w:cantSplit/>
        </w:trPr>
        <w:tc>
          <w:tcPr>
            <w:tcW w:w="993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5528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занятие. Награждение активистов. </w:t>
            </w:r>
            <w:r w:rsidRPr="00395DF5">
              <w:rPr>
                <w:sz w:val="24"/>
                <w:szCs w:val="24"/>
              </w:rPr>
              <w:t>Встреча с сотрудниками ГИБДД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-</w:t>
            </w:r>
          </w:p>
        </w:tc>
      </w:tr>
      <w:tr w:rsidR="00EB1139" w:rsidRPr="00395DF5" w:rsidTr="006F3ECC">
        <w:trPr>
          <w:cantSplit/>
        </w:trPr>
        <w:tc>
          <w:tcPr>
            <w:tcW w:w="6521" w:type="dxa"/>
            <w:gridSpan w:val="2"/>
          </w:tcPr>
          <w:p w:rsidR="00EB1139" w:rsidRPr="00395DF5" w:rsidRDefault="00EB1139" w:rsidP="006F3ECC">
            <w:pPr>
              <w:jc w:val="center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216</w:t>
            </w:r>
          </w:p>
        </w:tc>
        <w:tc>
          <w:tcPr>
            <w:tcW w:w="851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EB1139" w:rsidRPr="00395DF5" w:rsidRDefault="00EB1139" w:rsidP="006F3ECC">
            <w:pPr>
              <w:jc w:val="both"/>
              <w:rPr>
                <w:sz w:val="24"/>
                <w:szCs w:val="24"/>
              </w:rPr>
            </w:pPr>
            <w:r w:rsidRPr="00395DF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8</w:t>
            </w:r>
          </w:p>
        </w:tc>
      </w:tr>
    </w:tbl>
    <w:p w:rsidR="00EB1139" w:rsidRPr="00395DF5" w:rsidRDefault="00EB1139" w:rsidP="00EB1139">
      <w:pPr>
        <w:rPr>
          <w:sz w:val="24"/>
          <w:szCs w:val="24"/>
        </w:rPr>
      </w:pPr>
    </w:p>
    <w:p w:rsidR="00EB1139" w:rsidRPr="00DF2BFA" w:rsidRDefault="00EB1139" w:rsidP="00EB1139">
      <w:pPr>
        <w:pStyle w:val="a7"/>
        <w:rPr>
          <w:b/>
          <w:sz w:val="24"/>
          <w:szCs w:val="24"/>
        </w:rPr>
      </w:pPr>
      <w:r w:rsidRPr="00DF2BFA">
        <w:rPr>
          <w:b/>
          <w:sz w:val="24"/>
          <w:szCs w:val="24"/>
        </w:rPr>
        <w:t xml:space="preserve">Учебный план </w:t>
      </w:r>
      <w:r>
        <w:rPr>
          <w:b/>
          <w:sz w:val="24"/>
          <w:szCs w:val="24"/>
          <w:lang w:val="ru-RU"/>
        </w:rPr>
        <w:t>третьего</w:t>
      </w:r>
      <w:r w:rsidRPr="00DF2BFA">
        <w:rPr>
          <w:b/>
          <w:sz w:val="24"/>
          <w:szCs w:val="24"/>
        </w:rPr>
        <w:t xml:space="preserve"> года обучения</w:t>
      </w:r>
    </w:p>
    <w:p w:rsidR="00EB1139" w:rsidRPr="00DF2BFA" w:rsidRDefault="00EB1139" w:rsidP="00EB1139">
      <w:pPr>
        <w:jc w:val="center"/>
        <w:rPr>
          <w:b/>
          <w:sz w:val="24"/>
          <w:szCs w:val="24"/>
        </w:rPr>
      </w:pPr>
    </w:p>
    <w:p w:rsidR="00EB1139" w:rsidRPr="00DF2BFA" w:rsidRDefault="00EB1139" w:rsidP="00EB1139">
      <w:pPr>
        <w:jc w:val="center"/>
        <w:rPr>
          <w:b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276"/>
        <w:gridCol w:w="992"/>
        <w:gridCol w:w="992"/>
        <w:gridCol w:w="1418"/>
      </w:tblGrid>
      <w:tr w:rsidR="00EB1139" w:rsidRPr="00DF2BFA" w:rsidTr="006F3ECC">
        <w:trPr>
          <w:cantSplit/>
          <w:trHeight w:val="320"/>
        </w:trPr>
        <w:tc>
          <w:tcPr>
            <w:tcW w:w="675" w:type="dxa"/>
            <w:vMerge w:val="restart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1276" w:type="dxa"/>
            <w:vMerge w:val="restart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Коли-</w:t>
            </w:r>
            <w:proofErr w:type="spellStart"/>
            <w:r w:rsidRPr="00DF2BFA">
              <w:rPr>
                <w:sz w:val="24"/>
                <w:szCs w:val="24"/>
              </w:rPr>
              <w:t>чество</w:t>
            </w:r>
            <w:proofErr w:type="spellEnd"/>
            <w:r w:rsidRPr="00DF2BFA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984" w:type="dxa"/>
            <w:gridSpan w:val="2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Из них</w:t>
            </w:r>
          </w:p>
        </w:tc>
        <w:tc>
          <w:tcPr>
            <w:tcW w:w="1418" w:type="dxa"/>
            <w:vMerge w:val="restart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Формы аттестации/контроля</w:t>
            </w:r>
          </w:p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по каждой теме</w:t>
            </w:r>
          </w:p>
        </w:tc>
      </w:tr>
      <w:tr w:rsidR="00EB1139" w:rsidRPr="00DF2BFA" w:rsidTr="006F3ECC">
        <w:trPr>
          <w:cantSplit/>
          <w:trHeight w:val="320"/>
        </w:trPr>
        <w:tc>
          <w:tcPr>
            <w:tcW w:w="675" w:type="dxa"/>
            <w:vMerge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proofErr w:type="spellStart"/>
            <w:r w:rsidRPr="00DF2BFA">
              <w:rPr>
                <w:sz w:val="24"/>
                <w:szCs w:val="24"/>
              </w:rPr>
              <w:t>Теор</w:t>
            </w:r>
            <w:proofErr w:type="spellEnd"/>
            <w:r w:rsidRPr="00DF2BF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proofErr w:type="spellStart"/>
            <w:r w:rsidRPr="00DF2BFA">
              <w:rPr>
                <w:sz w:val="24"/>
                <w:szCs w:val="24"/>
              </w:rPr>
              <w:t>Практ</w:t>
            </w:r>
            <w:proofErr w:type="spellEnd"/>
            <w:r w:rsidRPr="00DF2BF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Merge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</w:tr>
      <w:tr w:rsidR="00EB1139" w:rsidRPr="00DF2BFA" w:rsidTr="006F3ECC">
        <w:tc>
          <w:tcPr>
            <w:tcW w:w="675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Вводное занятие. Инструктаж.</w:t>
            </w:r>
          </w:p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EB1139" w:rsidRPr="00DF2BFA" w:rsidTr="006F3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Изучение ПДД. Агитационно-массовая работа (АМР)</w:t>
            </w:r>
          </w:p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Опрос, тестирование, игра, конкурс, рейд, </w:t>
            </w:r>
            <w:r w:rsidRPr="00DF2BFA">
              <w:rPr>
                <w:sz w:val="24"/>
                <w:szCs w:val="24"/>
              </w:rPr>
              <w:lastRenderedPageBreak/>
              <w:t>выступление, выставка, турнир, соревнование и др.</w:t>
            </w:r>
          </w:p>
        </w:tc>
      </w:tr>
      <w:tr w:rsidR="00EB1139" w:rsidRPr="00DF2BFA" w:rsidTr="006F3ECC">
        <w:trPr>
          <w:cantSplit/>
          <w:trHeight w:val="160"/>
        </w:trPr>
        <w:tc>
          <w:tcPr>
            <w:tcW w:w="675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25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Оказание первой медицинской помощи. Агитационно-массовая работа (АМР)</w:t>
            </w:r>
          </w:p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Опрос, тестирование, игра, конкурс, выставка, турнир, соревнование и др.</w:t>
            </w:r>
          </w:p>
        </w:tc>
      </w:tr>
      <w:tr w:rsidR="00EB1139" w:rsidRPr="00DF2BFA" w:rsidTr="006F3ECC">
        <w:trPr>
          <w:cantSplit/>
          <w:trHeight w:val="160"/>
        </w:trPr>
        <w:tc>
          <w:tcPr>
            <w:tcW w:w="675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Мой друг велосипед. Агитационно-массовая работа (АМР)</w:t>
            </w:r>
          </w:p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Опрос, тестирование, игра, конкурс, выставка, турнир, соревнование и др.</w:t>
            </w:r>
          </w:p>
        </w:tc>
      </w:tr>
      <w:tr w:rsidR="00EB1139" w:rsidRPr="00DF2BFA" w:rsidTr="006F3ECC">
        <w:trPr>
          <w:cantSplit/>
          <w:trHeight w:val="160"/>
        </w:trPr>
        <w:tc>
          <w:tcPr>
            <w:tcW w:w="675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Итоговое занятие.</w:t>
            </w:r>
          </w:p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EB1139" w:rsidRPr="00DF2BFA" w:rsidTr="006F3ECC">
        <w:trPr>
          <w:cantSplit/>
          <w:trHeight w:val="160"/>
        </w:trPr>
        <w:tc>
          <w:tcPr>
            <w:tcW w:w="4928" w:type="dxa"/>
            <w:gridSpan w:val="2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         ИТОГО</w:t>
            </w:r>
          </w:p>
        </w:tc>
        <w:tc>
          <w:tcPr>
            <w:tcW w:w="1276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1418" w:type="dxa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1139" w:rsidRPr="00DF2BFA" w:rsidRDefault="00EB1139" w:rsidP="00EB1139">
      <w:pPr>
        <w:jc w:val="both"/>
        <w:rPr>
          <w:sz w:val="24"/>
          <w:szCs w:val="24"/>
        </w:rPr>
      </w:pPr>
    </w:p>
    <w:p w:rsidR="00EB1139" w:rsidRPr="00DF2BFA" w:rsidRDefault="00EB1139" w:rsidP="00EB1139">
      <w:pPr>
        <w:jc w:val="right"/>
        <w:rPr>
          <w:b/>
          <w:i/>
          <w:sz w:val="24"/>
          <w:szCs w:val="24"/>
        </w:rPr>
      </w:pPr>
    </w:p>
    <w:p w:rsidR="00EB1139" w:rsidRPr="00DF2BFA" w:rsidRDefault="00EB1139" w:rsidP="00EB1139">
      <w:pPr>
        <w:jc w:val="center"/>
        <w:rPr>
          <w:b/>
          <w:sz w:val="24"/>
          <w:szCs w:val="24"/>
        </w:rPr>
      </w:pPr>
      <w:r w:rsidRPr="00DF2BFA">
        <w:rPr>
          <w:b/>
          <w:sz w:val="24"/>
          <w:szCs w:val="24"/>
        </w:rPr>
        <w:t>Содержание программ</w:t>
      </w:r>
      <w:r>
        <w:rPr>
          <w:b/>
          <w:sz w:val="24"/>
          <w:szCs w:val="24"/>
        </w:rPr>
        <w:t>ы 3</w:t>
      </w:r>
      <w:r w:rsidRPr="00DF2BFA">
        <w:rPr>
          <w:b/>
          <w:sz w:val="24"/>
          <w:szCs w:val="24"/>
        </w:rPr>
        <w:t>-го года обучения</w:t>
      </w:r>
    </w:p>
    <w:p w:rsidR="00EB1139" w:rsidRPr="00DF2BFA" w:rsidRDefault="00EB1139" w:rsidP="00EB1139">
      <w:pPr>
        <w:jc w:val="center"/>
        <w:rPr>
          <w:b/>
          <w:sz w:val="24"/>
          <w:szCs w:val="24"/>
        </w:rPr>
      </w:pPr>
      <w:r w:rsidRPr="00DF2BFA">
        <w:rPr>
          <w:b/>
          <w:sz w:val="24"/>
          <w:szCs w:val="24"/>
        </w:rPr>
        <w:t>(108 занятий по 2 часа)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992"/>
        <w:gridCol w:w="851"/>
        <w:gridCol w:w="992"/>
      </w:tblGrid>
      <w:tr w:rsidR="00EB1139" w:rsidRPr="00DF2BFA" w:rsidTr="006F3ECC">
        <w:trPr>
          <w:cantSplit/>
          <w:trHeight w:val="280"/>
        </w:trPr>
        <w:tc>
          <w:tcPr>
            <w:tcW w:w="993" w:type="dxa"/>
            <w:vMerge w:val="restart"/>
          </w:tcPr>
          <w:p w:rsidR="00EB1139" w:rsidRPr="00DF2BFA" w:rsidRDefault="00EB1139" w:rsidP="006F3ECC">
            <w:pPr>
              <w:ind w:left="360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№ п/п</w:t>
            </w:r>
          </w:p>
        </w:tc>
        <w:tc>
          <w:tcPr>
            <w:tcW w:w="5528" w:type="dxa"/>
            <w:vMerge w:val="restart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3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Количество часов</w:t>
            </w:r>
          </w:p>
        </w:tc>
      </w:tr>
      <w:tr w:rsidR="00EB1139" w:rsidRPr="00DF2BFA" w:rsidTr="006F3ECC">
        <w:trPr>
          <w:cantSplit/>
          <w:trHeight w:val="280"/>
        </w:trPr>
        <w:tc>
          <w:tcPr>
            <w:tcW w:w="993" w:type="dxa"/>
            <w:vMerge/>
          </w:tcPr>
          <w:p w:rsidR="00EB1139" w:rsidRPr="00DF2BFA" w:rsidRDefault="00EB1139" w:rsidP="00EB113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B1139" w:rsidRPr="00DF2BFA" w:rsidRDefault="00EB1139" w:rsidP="006F3ECC">
            <w:pPr>
              <w:ind w:left="-392" w:firstLine="348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proofErr w:type="spellStart"/>
            <w:r w:rsidRPr="00DF2BFA">
              <w:rPr>
                <w:sz w:val="24"/>
                <w:szCs w:val="24"/>
              </w:rPr>
              <w:t>Теор</w:t>
            </w:r>
            <w:proofErr w:type="spellEnd"/>
            <w:r w:rsidRPr="00DF2BF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proofErr w:type="spellStart"/>
            <w:r w:rsidRPr="00DF2BFA">
              <w:rPr>
                <w:sz w:val="24"/>
                <w:szCs w:val="24"/>
              </w:rPr>
              <w:t>Практ</w:t>
            </w:r>
            <w:proofErr w:type="spellEnd"/>
            <w:r w:rsidRPr="00DF2BFA">
              <w:rPr>
                <w:sz w:val="24"/>
                <w:szCs w:val="24"/>
              </w:rPr>
              <w:t>.</w:t>
            </w:r>
          </w:p>
        </w:tc>
      </w:tr>
      <w:tr w:rsidR="00EB1139" w:rsidRPr="00DF2BFA" w:rsidTr="006F3ECC">
        <w:trPr>
          <w:cantSplit/>
          <w:trHeight w:val="841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Вводное занятие.</w:t>
            </w:r>
          </w:p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Определение цели и задач, направления работы.</w:t>
            </w:r>
          </w:p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Инструктаж по ТБ.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  <w:p w:rsidR="00EB1139" w:rsidRPr="00DF2BFA" w:rsidRDefault="00EB1139" w:rsidP="006F3E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  <w:p w:rsidR="00EB1139" w:rsidRPr="00DF2BFA" w:rsidRDefault="00EB1139" w:rsidP="006F3E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  <w:p w:rsidR="00EB1139" w:rsidRPr="00DF2BFA" w:rsidRDefault="00EB1139" w:rsidP="006F3ECC">
            <w:pPr>
              <w:rPr>
                <w:sz w:val="24"/>
                <w:szCs w:val="24"/>
              </w:rPr>
            </w:pPr>
          </w:p>
        </w:tc>
      </w:tr>
      <w:tr w:rsidR="00EB1139" w:rsidRPr="00DF2BFA" w:rsidTr="006F3ECC">
        <w:trPr>
          <w:cantSplit/>
          <w:trHeight w:val="271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Первичная диагностика </w:t>
            </w:r>
            <w:proofErr w:type="spellStart"/>
            <w:r>
              <w:rPr>
                <w:sz w:val="24"/>
                <w:szCs w:val="24"/>
              </w:rPr>
              <w:t>ЗУНов</w:t>
            </w:r>
            <w:proofErr w:type="spellEnd"/>
            <w:r>
              <w:rPr>
                <w:sz w:val="24"/>
                <w:szCs w:val="24"/>
              </w:rPr>
              <w:t>. Тестирование.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Экскурсия в ЦДОД.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История развития движения юных инспекторов.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Структура отряда,  формы и направления работы юных инспекторов дорожного движения.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i/>
                <w:sz w:val="24"/>
                <w:szCs w:val="24"/>
              </w:rPr>
              <w:t>Агитационно-массовая работа (АМР) Методика проведения работы по пропаганде ПДД.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История ЮИД,  ПДД,  история развития дорог.  История ГАИ - ГИБДД.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Изготовление плакатов для профилактической акции. Инструктаж по ТБ при проведении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>Практика: Профилактическая акция "Внимательный пешеход!" и «Вежливый водитель» в честь дня смайлика (19 сентября)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>Агитационно-массовая работа (АМР). Участие в профилактических акциях. Пропаганда ПДД. Выпуск стенгазеты по итогам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i/>
                <w:sz w:val="24"/>
                <w:szCs w:val="24"/>
              </w:rPr>
              <w:t>АМР. Порядок проведения рейдов по предупреждению детских ДТП.</w:t>
            </w:r>
            <w:r w:rsidRPr="00DF2BFA">
              <w:rPr>
                <w:sz w:val="24"/>
                <w:szCs w:val="24"/>
              </w:rPr>
              <w:t xml:space="preserve"> Инструктаж по ТБ при проведении рейда.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Профилактический рейд «Будь сегодня пешим!» в честь дня без автомобиля (22 сентября)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Обязанности пешеходов. </w:t>
            </w:r>
            <w:proofErr w:type="gramStart"/>
            <w:r w:rsidRPr="00DF2BFA">
              <w:rPr>
                <w:sz w:val="24"/>
                <w:szCs w:val="24"/>
              </w:rPr>
              <w:t>Движение  пешеходов</w:t>
            </w:r>
            <w:proofErr w:type="gramEnd"/>
            <w:r w:rsidRPr="00DF2BFA">
              <w:rPr>
                <w:sz w:val="24"/>
                <w:szCs w:val="24"/>
              </w:rPr>
              <w:t xml:space="preserve"> в населенных пунктах и вне, переход проезжей части,  движение организованных групп детей. Подготовка к рейду. Инструктаж по ТБ при проведении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 xml:space="preserve">Профилактический </w:t>
            </w:r>
            <w:proofErr w:type="spellStart"/>
            <w:r w:rsidRPr="00DF2BFA">
              <w:rPr>
                <w:sz w:val="24"/>
                <w:szCs w:val="24"/>
              </w:rPr>
              <w:t>рейд«От</w:t>
            </w:r>
            <w:proofErr w:type="spellEnd"/>
            <w:r w:rsidRPr="00DF2BFA">
              <w:rPr>
                <w:sz w:val="24"/>
                <w:szCs w:val="24"/>
              </w:rPr>
              <w:t xml:space="preserve"> улыбки на дороге всем </w:t>
            </w:r>
            <w:proofErr w:type="spellStart"/>
            <w:r w:rsidRPr="00DF2BFA">
              <w:rPr>
                <w:sz w:val="24"/>
                <w:szCs w:val="24"/>
              </w:rPr>
              <w:t>светлей!»в</w:t>
            </w:r>
            <w:proofErr w:type="spellEnd"/>
            <w:r w:rsidRPr="00DF2BFA">
              <w:rPr>
                <w:sz w:val="24"/>
                <w:szCs w:val="24"/>
              </w:rPr>
              <w:t xml:space="preserve"> честь всемирного дня улыбки (7 октября)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Конкурс «Я – пешеход» / изготовление записок, писем, пожеланий для акции. Инструктаж по ТБ при проведении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 xml:space="preserve">Профилактическая акция «Записка пешеходу», «Письмо водителю», «Пожелание родителям» в честь всемирного дня почты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Обязанности пассажиров. Правила этикета.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Правила поведения в общественном транспорте, на дороге, в публичных местах.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Экскурсия по городу в общественном транспорте.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Диагностика ЗУН. Тестирование.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Подготовка материалов для проведения акции. Инструктаж по ТБ при проведении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«Крепче за баранку держись, шофер!» в честь дня работников автомобильного транспорта (30октября)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Участие в конкурсе на «Лучший и оригинальный </w:t>
            </w:r>
            <w:proofErr w:type="spellStart"/>
            <w:r w:rsidRPr="00DF2BFA">
              <w:rPr>
                <w:i/>
                <w:sz w:val="24"/>
                <w:szCs w:val="24"/>
              </w:rPr>
              <w:t>фликер</w:t>
            </w:r>
            <w:proofErr w:type="spellEnd"/>
            <w:r w:rsidRPr="00DF2BFA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Анализ детского дорожно-транспортного травматизма за 10 месяцев текущего года в НМР РТ. Обсуждение причин ДТП.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Подготовка к акции и инструктаж по ТБ. Подготовка раздаточных материалов для проведения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26</w:t>
            </w:r>
          </w:p>
        </w:tc>
        <w:tc>
          <w:tcPr>
            <w:tcW w:w="5528" w:type="dxa"/>
            <w:vAlign w:val="center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«Вместе за мир на дороге!»  в честь Дня народного единства (4 ноября)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Экскурсия по перекресткам города. Фотоотчет.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«Безопасное движение» в честь Всемирного  дня молодежи (10 ноября)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Профилактический рейд «Судьбы оборванная нить» в честь Всемирного дня памяти жертв ДТП (18 ноября 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Элементы улиц и дорог.  Перекресток нерегулируемый. Проезд перекрёстков.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Перекресток  регулируемый. Проезд  перекрестков.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Практика.</w:t>
            </w:r>
            <w:r w:rsidRPr="00DF2BFA">
              <w:rPr>
                <w:sz w:val="24"/>
                <w:szCs w:val="24"/>
              </w:rPr>
              <w:t>Изготовление</w:t>
            </w:r>
            <w:proofErr w:type="spellEnd"/>
            <w:r w:rsidRPr="00DF2BFA">
              <w:rPr>
                <w:sz w:val="24"/>
                <w:szCs w:val="24"/>
              </w:rPr>
              <w:t xml:space="preserve"> памяток по безопасному поведению на дороге.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Ролевая игра «На перекрёстке»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Профилактический рейд «Дорога ошибок не прощает!» в честь Всемирного дня детей (20 ноября)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История возникновения светофора. Основные типы светофоров. Подготовка материалов для проведения акции. Инструктаж по ТБ при проведении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«Письмо маме» в честь дня матери в России (27ноября)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Изготовление информационных листовок о безопасном поведении на дороге в зимний период.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Сигналы регулировщика. Значение сигналов  регулировщика.  Подготовка к акции и инструктаж по ТБ.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«Внимание, гололед!»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Профилактический рейд «Знаем и соблюдаем!» в честь Дня прав человека (10декабря)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Транспортный и пешеходный светофор.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Подготовка к </w:t>
            </w:r>
            <w:proofErr w:type="spellStart"/>
            <w:r w:rsidRPr="00DF2BFA">
              <w:rPr>
                <w:sz w:val="24"/>
                <w:szCs w:val="24"/>
              </w:rPr>
              <w:t>флэшмобу</w:t>
            </w:r>
            <w:proofErr w:type="spellEnd"/>
            <w:r w:rsidRPr="00DF2BFA">
              <w:rPr>
                <w:sz w:val="24"/>
                <w:szCs w:val="24"/>
              </w:rPr>
              <w:t>, репетиция выступления и инструктаж по ТБ.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proofErr w:type="spellStart"/>
            <w:r w:rsidRPr="00DF2BFA">
              <w:rPr>
                <w:sz w:val="24"/>
                <w:szCs w:val="24"/>
              </w:rPr>
              <w:t>Флэшмоб</w:t>
            </w:r>
            <w:proofErr w:type="spellEnd"/>
            <w:r w:rsidRPr="00DF2BFA">
              <w:rPr>
                <w:sz w:val="24"/>
                <w:szCs w:val="24"/>
              </w:rPr>
              <w:t xml:space="preserve">  «Берегись автомобиля!» в честь Международного дня кино (28 декабря)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«Зимние забавы»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>АМР. Выступление в агитбригаде «Давай дружить, дорога!»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>АМР. Выступление на школьных линейках с целью профилактики ДДТТ.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>АМР. Выступление на школьных родительских собраниях  с целью профилактики ДДТТ.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Практика.</w:t>
            </w:r>
            <w:r w:rsidRPr="00DF2BFA">
              <w:rPr>
                <w:sz w:val="24"/>
                <w:szCs w:val="24"/>
              </w:rPr>
              <w:t>Изготовление</w:t>
            </w:r>
            <w:proofErr w:type="spellEnd"/>
            <w:r w:rsidRPr="00DF2BFA">
              <w:rPr>
                <w:sz w:val="24"/>
                <w:szCs w:val="24"/>
              </w:rPr>
              <w:t xml:space="preserve"> плакатов и растяжек, посвященных безопасному поведению на дороге в течение каникул.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«Каникулы в Простоквашино»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  <w:trHeight w:val="189"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</w:t>
            </w:r>
            <w:r w:rsidRPr="00DF2BFA">
              <w:rPr>
                <w:sz w:val="24"/>
                <w:szCs w:val="24"/>
              </w:rPr>
              <w:t>Профилактический рейд «Внимание, пешеходный переход!»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  <w:trHeight w:val="194"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Практика.</w:t>
            </w:r>
            <w:r w:rsidRPr="00DF2BFA">
              <w:rPr>
                <w:sz w:val="24"/>
                <w:szCs w:val="24"/>
              </w:rPr>
              <w:t>Выпуск</w:t>
            </w:r>
            <w:proofErr w:type="spellEnd"/>
            <w:r w:rsidRPr="00DF2BFA">
              <w:rPr>
                <w:sz w:val="24"/>
                <w:szCs w:val="24"/>
              </w:rPr>
              <w:t xml:space="preserve"> стенгазеты и фотоотчет с профилактического рейда.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Значение знаков для пешеходов. Места установки дорожных знаков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Группа «Предупреждающие знаки». Группа «Запрещающие знаки»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Группа «Знаки приоритета». Подготовка к акции и инструктаж по ТБ.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Профилактическая акция «Безопасная дорога в школу»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Профилактический рейд «Благодарим за внимательность на дороге!» в честь Международного дня спасибо (11 января)</w:t>
            </w:r>
            <w:r w:rsidRPr="00DF2B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Изготовление брошюр, посвященных повторению правил безопасного поведения на дороге после каникул; изготовление памяток «</w:t>
            </w:r>
            <w:proofErr w:type="spellStart"/>
            <w:r w:rsidRPr="00DF2BFA">
              <w:rPr>
                <w:sz w:val="24"/>
                <w:szCs w:val="24"/>
              </w:rPr>
              <w:t>Фликер</w:t>
            </w:r>
            <w:proofErr w:type="spellEnd"/>
            <w:r w:rsidRPr="00DF2BFA">
              <w:rPr>
                <w:sz w:val="24"/>
                <w:szCs w:val="24"/>
              </w:rPr>
              <w:t xml:space="preserve"> на защите пешеходов».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Группа «Предупреждающие знаки» Подготовка к акции и инструктаж по ТБ.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Профилактическая акция «Останови автомобиль - вставай на </w:t>
            </w:r>
            <w:proofErr w:type="spellStart"/>
            <w:r w:rsidRPr="00DF2BFA">
              <w:rPr>
                <w:sz w:val="24"/>
                <w:szCs w:val="24"/>
              </w:rPr>
              <w:t>лыжи!»в</w:t>
            </w:r>
            <w:proofErr w:type="spellEnd"/>
            <w:r w:rsidRPr="00DF2BFA">
              <w:rPr>
                <w:sz w:val="24"/>
                <w:szCs w:val="24"/>
              </w:rPr>
              <w:t xml:space="preserve"> честь Всемирного дня снега (22 января 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Группа «Предписывающие знаки». Группа «Информационные знаки»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Группа «Знаки сервиса»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Конкурс рисунков «Замечательный знак и поставить его надо так!»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Группа «Знаки дополнительной информации» Подготовка к акции и инструктаж по ТБ.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 «200 дней мужества» в честь Дня воинской славы России (Битва под Сталинградом) ( 2 февраля)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Занятие-конкурс с презентацией «Лучший знаток дорожных знаков»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 xml:space="preserve">Конкурс поделок «Самый практичный </w:t>
            </w:r>
            <w:proofErr w:type="spellStart"/>
            <w:r w:rsidRPr="00DF2BFA">
              <w:rPr>
                <w:sz w:val="24"/>
                <w:szCs w:val="24"/>
              </w:rPr>
              <w:t>фликер</w:t>
            </w:r>
            <w:proofErr w:type="spellEnd"/>
            <w:r w:rsidRPr="00DF2BF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DF2B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Компьютерные тесты по ПДД «Дорожные ловушки».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«Услышь нас, пешеход!» в честь Всемирного дня радио (13 февраля)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>АМР. Выпуск школьной газеты по результатам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Практика.</w:t>
            </w:r>
            <w:r w:rsidRPr="00DF2BFA">
              <w:rPr>
                <w:sz w:val="24"/>
                <w:szCs w:val="24"/>
              </w:rPr>
              <w:t>Выпуск</w:t>
            </w:r>
            <w:proofErr w:type="spellEnd"/>
            <w:r w:rsidRPr="00DF2BFA">
              <w:rPr>
                <w:sz w:val="24"/>
                <w:szCs w:val="24"/>
              </w:rPr>
              <w:t xml:space="preserve"> газеты «Дорожная разметка. Назначение и роль дорожной разметки в организации дорожного движения,  ее виды».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Просмотр роликов по ПДД. Анализ ситуации с ДДТТ в НМР. Подготовка к рейду и инструктаж по ТБ.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Профилактический рейд «Любить - значит беречь!» в честь Дня святого Валентина (14 февраля)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Диагностика ЗУН. Тестирование.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«Весенняя дорожка»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 </w:t>
            </w:r>
            <w:r w:rsidRPr="00DF2BFA">
              <w:rPr>
                <w:sz w:val="24"/>
                <w:szCs w:val="24"/>
              </w:rPr>
              <w:t>Профилактический рейд «Пропустите даму» в честь Международного женского дня (8 марта)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  <w:trHeight w:val="290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Первая доврачебная помощь.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  <w:trHeight w:val="691"/>
        </w:trPr>
        <w:tc>
          <w:tcPr>
            <w:tcW w:w="993" w:type="dxa"/>
            <w:tcBorders>
              <w:bottom w:val="single" w:sz="4" w:space="0" w:color="auto"/>
            </w:tcBorders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Виды кровотечений и их характеристика. Первая медицинская помощь при кровотечениях. Наложение повязок.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«Счастливый человечек» в честь Международного дня счастья  (20 марта)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79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 </w:t>
            </w:r>
            <w:r w:rsidRPr="00DF2BFA">
              <w:rPr>
                <w:sz w:val="24"/>
                <w:szCs w:val="24"/>
              </w:rPr>
              <w:t>Профилактический рейд  «Доброе авто» в честь Международного дня таксиста (22 марта)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Понятие о ранах. Классификация ран и их осложнения.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Профилактика осложнения ран,  понятие о септике и антисептике,  повязке и перевязке. Наложение повязок.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Первая медицинская помощь при ожогах и обморожениях.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Первая медицинская помощь при солнечном и тепловом ударах,  утоплении,  укусах ядовитых змей и насекомых.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Оказание первой медицинской помощи. Отработка практических навыков.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Выпуск памяток по оказанию доврачебной помощи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Диагностика ЗУН. Тестирование.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«Веселый пешеход» в честь Дня смеха (1 апреля)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88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</w:t>
            </w:r>
            <w:r w:rsidRPr="00DF2BFA">
              <w:rPr>
                <w:sz w:val="24"/>
                <w:szCs w:val="24"/>
              </w:rPr>
              <w:t>Профилактический рейд «</w:t>
            </w:r>
            <w:proofErr w:type="spellStart"/>
            <w:r w:rsidRPr="00DF2BFA">
              <w:rPr>
                <w:sz w:val="24"/>
                <w:szCs w:val="24"/>
              </w:rPr>
              <w:t>Смешарики</w:t>
            </w:r>
            <w:proofErr w:type="spellEnd"/>
            <w:r w:rsidRPr="00DF2BFA">
              <w:rPr>
                <w:sz w:val="24"/>
                <w:szCs w:val="24"/>
              </w:rPr>
              <w:t xml:space="preserve"> за безопасность на дороге» в честь Дня российской анимации  (8 апреля)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История изобретения и развития велосипеда. Устройство велосипеда. Правила дорожного движения для велосипедистов.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Конкурс поделок «Самый фантастический велосипед»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Сборка и разборка велосипеда.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Компьютерное тестирование велосипедистов.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Изготовление памяток для велосипедистов.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ПДД для скутеристов. Подготовка к рейду и инструктаж по ТБ.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Профилактический рейд «Безопасный май!»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Профилактическая акция «Велосипедная дорожка»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</w:t>
            </w:r>
            <w:r w:rsidRPr="00DF2BFA">
              <w:rPr>
                <w:i/>
                <w:sz w:val="24"/>
                <w:szCs w:val="24"/>
              </w:rPr>
              <w:t xml:space="preserve"> АМР. Пропаганда ПДД. </w:t>
            </w:r>
            <w:r w:rsidRPr="00DF2BFA">
              <w:rPr>
                <w:sz w:val="24"/>
                <w:szCs w:val="24"/>
              </w:rPr>
              <w:t xml:space="preserve"> Профилактическая акция «Безопасный велосипед»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Агитационно-массовая работа. Пропаганда ПДД. Профилактическая акция «Я буду долго гнать велосипед!»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99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Фигурное вождение велосипеда. Теория.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100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практическое фигурное вождение велосипеда. Езда по маршруту. 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101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Езда по маршруту.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102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Изготовление памяток по безопасному поведению на дороге при автомобильных пробках, заторах, ремонтных работах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103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АМР. Пропаганда ПДД. </w:t>
            </w:r>
            <w:r w:rsidRPr="00DF2BFA">
              <w:rPr>
                <w:sz w:val="24"/>
                <w:szCs w:val="24"/>
              </w:rPr>
              <w:t>Профилактическая акция «Георгиевская ленточка» в честь Дня Победы (9 мая)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104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 xml:space="preserve">Пропаганда ПДД. </w:t>
            </w:r>
            <w:r w:rsidRPr="00DF2BFA">
              <w:rPr>
                <w:sz w:val="24"/>
                <w:szCs w:val="24"/>
              </w:rPr>
              <w:t>Фотоотчет по итогам акции.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105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Практика: Диагностика ЗУН. Тестирование.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106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i/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Практика: </w:t>
            </w:r>
            <w:r w:rsidRPr="00DF2BFA">
              <w:rPr>
                <w:i/>
                <w:sz w:val="24"/>
                <w:szCs w:val="24"/>
              </w:rPr>
              <w:t>Агитационно-массовая работа. Участие в профилактических акциях. Пропаганда ПДД. Профилактическая акция «Безопасное лето!»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107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rPr>
                <w:sz w:val="28"/>
                <w:szCs w:val="28"/>
              </w:rPr>
            </w:pPr>
            <w:r w:rsidRPr="00DF2BFA">
              <w:rPr>
                <w:sz w:val="24"/>
                <w:szCs w:val="24"/>
              </w:rPr>
              <w:t>Практика: Экскурсия в городской музей (18 мая) в честь Международного дня музеев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  <w:lang w:val="en-US"/>
              </w:rPr>
            </w:pPr>
            <w:r w:rsidRPr="00DF2BFA">
              <w:rPr>
                <w:sz w:val="24"/>
                <w:szCs w:val="24"/>
                <w:lang w:val="en-US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993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108</w:t>
            </w:r>
          </w:p>
        </w:tc>
        <w:tc>
          <w:tcPr>
            <w:tcW w:w="5528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Практика. </w:t>
            </w:r>
            <w:r w:rsidRPr="00DF2BFA">
              <w:rPr>
                <w:sz w:val="24"/>
                <w:szCs w:val="24"/>
              </w:rPr>
              <w:t>Итоговое занятие. Награждение активистов. Встреча с сотрудниками ГИБДД.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1139" w:rsidRPr="00DF2BFA" w:rsidTr="006F3ECC">
        <w:trPr>
          <w:cantSplit/>
        </w:trPr>
        <w:tc>
          <w:tcPr>
            <w:tcW w:w="6521" w:type="dxa"/>
            <w:gridSpan w:val="2"/>
          </w:tcPr>
          <w:p w:rsidR="00EB1139" w:rsidRPr="00DF2BFA" w:rsidRDefault="00EB1139" w:rsidP="006F3ECC">
            <w:pPr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216</w:t>
            </w:r>
          </w:p>
        </w:tc>
        <w:tc>
          <w:tcPr>
            <w:tcW w:w="851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B1139" w:rsidRPr="00DF2BFA" w:rsidRDefault="00EB1139" w:rsidP="006F3ECC">
            <w:pPr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6</w:t>
            </w:r>
          </w:p>
        </w:tc>
      </w:tr>
    </w:tbl>
    <w:p w:rsidR="00EB1139" w:rsidRPr="00DF2BFA" w:rsidRDefault="00EB1139" w:rsidP="00EB1139">
      <w:pPr>
        <w:rPr>
          <w:sz w:val="24"/>
          <w:szCs w:val="24"/>
        </w:rPr>
      </w:pPr>
    </w:p>
    <w:p w:rsidR="00EB1139" w:rsidRPr="00DF2BFA" w:rsidRDefault="00EB1139" w:rsidP="00EB1139">
      <w:pPr>
        <w:jc w:val="center"/>
        <w:rPr>
          <w:sz w:val="24"/>
          <w:szCs w:val="24"/>
        </w:rPr>
      </w:pPr>
    </w:p>
    <w:p w:rsidR="00EB1139" w:rsidRPr="00DF2BFA" w:rsidRDefault="00EB1139" w:rsidP="00EB1139">
      <w:pPr>
        <w:pStyle w:val="a9"/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DF2BFA">
        <w:rPr>
          <w:rFonts w:ascii="Times New Roman" w:hAnsi="Times New Roman"/>
          <w:b/>
          <w:sz w:val="24"/>
          <w:szCs w:val="24"/>
        </w:rPr>
        <w:t>Методическое, дидактическое и материально-техническое обеспечение реализации программы</w:t>
      </w:r>
    </w:p>
    <w:p w:rsidR="00EB1139" w:rsidRPr="00DF2BFA" w:rsidRDefault="00EB1139" w:rsidP="00EB1139">
      <w:pPr>
        <w:pStyle w:val="a9"/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</w:p>
    <w:p w:rsidR="00EB1139" w:rsidRPr="00DF2BFA" w:rsidRDefault="00EB1139" w:rsidP="00EB1139">
      <w:pPr>
        <w:pStyle w:val="a7"/>
        <w:tabs>
          <w:tab w:val="left" w:pos="426"/>
        </w:tabs>
        <w:ind w:left="720"/>
        <w:rPr>
          <w:b/>
          <w:sz w:val="24"/>
          <w:szCs w:val="24"/>
        </w:rPr>
      </w:pPr>
      <w:r w:rsidRPr="00DF2BFA">
        <w:rPr>
          <w:b/>
          <w:sz w:val="24"/>
          <w:szCs w:val="24"/>
        </w:rPr>
        <w:t>Методическое обеспечение</w:t>
      </w:r>
    </w:p>
    <w:p w:rsidR="00EB1139" w:rsidRPr="00DF2BFA" w:rsidRDefault="00EB1139" w:rsidP="00EB1139">
      <w:pPr>
        <w:pStyle w:val="a7"/>
        <w:tabs>
          <w:tab w:val="left" w:pos="426"/>
        </w:tabs>
        <w:ind w:left="720"/>
        <w:rPr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"/>
        <w:gridCol w:w="5573"/>
        <w:gridCol w:w="2951"/>
      </w:tblGrid>
      <w:tr w:rsidR="00EB1139" w:rsidRPr="00DF2BFA" w:rsidTr="006F3ECC">
        <w:tc>
          <w:tcPr>
            <w:tcW w:w="948" w:type="dxa"/>
          </w:tcPr>
          <w:p w:rsidR="00EB1139" w:rsidRPr="00DF2BFA" w:rsidRDefault="00EB1139" w:rsidP="006F3ECC">
            <w:pPr>
              <w:ind w:right="32"/>
              <w:jc w:val="center"/>
              <w:rPr>
                <w:b/>
                <w:sz w:val="24"/>
                <w:szCs w:val="24"/>
              </w:rPr>
            </w:pPr>
            <w:r w:rsidRPr="00DF2B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73" w:type="dxa"/>
          </w:tcPr>
          <w:p w:rsidR="00EB1139" w:rsidRPr="00DF2BFA" w:rsidRDefault="00EB1139" w:rsidP="006F3ECC">
            <w:pPr>
              <w:ind w:right="32"/>
              <w:jc w:val="center"/>
              <w:rPr>
                <w:b/>
                <w:sz w:val="24"/>
                <w:szCs w:val="24"/>
              </w:rPr>
            </w:pPr>
            <w:r w:rsidRPr="00DF2BFA">
              <w:rPr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51" w:type="dxa"/>
          </w:tcPr>
          <w:p w:rsidR="00EB1139" w:rsidRPr="00DF2BFA" w:rsidRDefault="00EB1139" w:rsidP="006F3ECC">
            <w:pPr>
              <w:ind w:right="32"/>
              <w:jc w:val="center"/>
              <w:rPr>
                <w:b/>
                <w:sz w:val="24"/>
                <w:szCs w:val="24"/>
              </w:rPr>
            </w:pPr>
            <w:r w:rsidRPr="00DF2BFA">
              <w:rPr>
                <w:b/>
                <w:sz w:val="24"/>
                <w:szCs w:val="24"/>
              </w:rPr>
              <w:t>Формы</w:t>
            </w:r>
          </w:p>
        </w:tc>
      </w:tr>
      <w:tr w:rsidR="00EB1139" w:rsidRPr="00DF2BFA" w:rsidTr="006F3ECC">
        <w:tc>
          <w:tcPr>
            <w:tcW w:w="948" w:type="dxa"/>
          </w:tcPr>
          <w:p w:rsidR="00EB1139" w:rsidRPr="00DF2BFA" w:rsidRDefault="00EB1139" w:rsidP="006F3ECC">
            <w:pPr>
              <w:ind w:left="360"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573" w:type="dxa"/>
          </w:tcPr>
          <w:p w:rsidR="00EB1139" w:rsidRPr="00DF2BFA" w:rsidRDefault="00EB1139" w:rsidP="006F3ECC">
            <w:pPr>
              <w:ind w:right="32"/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Разработка конспектов занятий с применением ИКТ.</w:t>
            </w:r>
          </w:p>
        </w:tc>
        <w:tc>
          <w:tcPr>
            <w:tcW w:w="2951" w:type="dxa"/>
          </w:tcPr>
          <w:p w:rsidR="00EB1139" w:rsidRPr="00DF2BFA" w:rsidRDefault="00EB1139" w:rsidP="006F3ECC">
            <w:pPr>
              <w:ind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Конспекты занятий</w:t>
            </w:r>
          </w:p>
        </w:tc>
      </w:tr>
      <w:tr w:rsidR="00EB1139" w:rsidRPr="00DF2BFA" w:rsidTr="006F3ECC">
        <w:tc>
          <w:tcPr>
            <w:tcW w:w="948" w:type="dxa"/>
          </w:tcPr>
          <w:p w:rsidR="00EB1139" w:rsidRPr="00DF2BFA" w:rsidRDefault="00EB1139" w:rsidP="006F3ECC">
            <w:pPr>
              <w:ind w:left="360"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2.</w:t>
            </w:r>
          </w:p>
        </w:tc>
        <w:tc>
          <w:tcPr>
            <w:tcW w:w="5573" w:type="dxa"/>
          </w:tcPr>
          <w:p w:rsidR="00EB1139" w:rsidRPr="00DF2BFA" w:rsidRDefault="00EB1139" w:rsidP="006F3ECC">
            <w:pPr>
              <w:ind w:right="32"/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Разработка сценариев мероприятий.</w:t>
            </w:r>
          </w:p>
        </w:tc>
        <w:tc>
          <w:tcPr>
            <w:tcW w:w="2951" w:type="dxa"/>
          </w:tcPr>
          <w:p w:rsidR="00EB1139" w:rsidRPr="00DF2BFA" w:rsidRDefault="00EB1139" w:rsidP="006F3ECC">
            <w:pPr>
              <w:ind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Сценарии мероприятий</w:t>
            </w:r>
          </w:p>
        </w:tc>
      </w:tr>
      <w:tr w:rsidR="00EB1139" w:rsidRPr="00DF2BFA" w:rsidTr="006F3ECC">
        <w:tc>
          <w:tcPr>
            <w:tcW w:w="948" w:type="dxa"/>
          </w:tcPr>
          <w:p w:rsidR="00EB1139" w:rsidRPr="00DF2BFA" w:rsidRDefault="00EB1139" w:rsidP="006F3ECC">
            <w:pPr>
              <w:ind w:left="360"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3.</w:t>
            </w:r>
          </w:p>
        </w:tc>
        <w:tc>
          <w:tcPr>
            <w:tcW w:w="5573" w:type="dxa"/>
          </w:tcPr>
          <w:p w:rsidR="00EB1139" w:rsidRPr="00DF2BFA" w:rsidRDefault="00EB1139" w:rsidP="006F3ECC">
            <w:pPr>
              <w:ind w:right="32"/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 xml:space="preserve">Изготовление наглядности для занятий. </w:t>
            </w:r>
          </w:p>
        </w:tc>
        <w:tc>
          <w:tcPr>
            <w:tcW w:w="2951" w:type="dxa"/>
          </w:tcPr>
          <w:p w:rsidR="00EB1139" w:rsidRPr="00DF2BFA" w:rsidRDefault="00EB1139" w:rsidP="006F3ECC">
            <w:pPr>
              <w:ind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Наглядность</w:t>
            </w:r>
          </w:p>
        </w:tc>
      </w:tr>
      <w:tr w:rsidR="00EB1139" w:rsidRPr="00DF2BFA" w:rsidTr="006F3ECC">
        <w:tc>
          <w:tcPr>
            <w:tcW w:w="948" w:type="dxa"/>
          </w:tcPr>
          <w:p w:rsidR="00EB1139" w:rsidRPr="00DF2BFA" w:rsidRDefault="00EB1139" w:rsidP="006F3ECC">
            <w:pPr>
              <w:ind w:left="360"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4.</w:t>
            </w:r>
          </w:p>
        </w:tc>
        <w:tc>
          <w:tcPr>
            <w:tcW w:w="5573" w:type="dxa"/>
          </w:tcPr>
          <w:p w:rsidR="00EB1139" w:rsidRPr="00DF2BFA" w:rsidRDefault="00EB1139" w:rsidP="006F3ECC">
            <w:pPr>
              <w:ind w:right="32"/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Подготовка выступлений на педагогических советах и методических объединениях.</w:t>
            </w:r>
          </w:p>
        </w:tc>
        <w:tc>
          <w:tcPr>
            <w:tcW w:w="2951" w:type="dxa"/>
          </w:tcPr>
          <w:p w:rsidR="00EB1139" w:rsidRPr="00DF2BFA" w:rsidRDefault="00EB1139" w:rsidP="006F3ECC">
            <w:pPr>
              <w:ind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Доклады, рефераты</w:t>
            </w:r>
          </w:p>
        </w:tc>
      </w:tr>
      <w:tr w:rsidR="00EB1139" w:rsidRPr="00DF2BFA" w:rsidTr="006F3ECC">
        <w:tc>
          <w:tcPr>
            <w:tcW w:w="948" w:type="dxa"/>
          </w:tcPr>
          <w:p w:rsidR="00EB1139" w:rsidRPr="00DF2BFA" w:rsidRDefault="00EB1139" w:rsidP="006F3ECC">
            <w:pPr>
              <w:ind w:left="360"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5.</w:t>
            </w:r>
          </w:p>
        </w:tc>
        <w:tc>
          <w:tcPr>
            <w:tcW w:w="5573" w:type="dxa"/>
          </w:tcPr>
          <w:p w:rsidR="00EB1139" w:rsidRPr="00DF2BFA" w:rsidRDefault="00EB1139" w:rsidP="006F3ECC">
            <w:pPr>
              <w:ind w:right="32"/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Разработка диагностических тестов для детей и анкетирования для родителей по ПДД.</w:t>
            </w:r>
          </w:p>
        </w:tc>
        <w:tc>
          <w:tcPr>
            <w:tcW w:w="2951" w:type="dxa"/>
          </w:tcPr>
          <w:p w:rsidR="00EB1139" w:rsidRPr="00DF2BFA" w:rsidRDefault="00EB1139" w:rsidP="006F3ECC">
            <w:pPr>
              <w:ind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Тесты, анкеты</w:t>
            </w:r>
          </w:p>
        </w:tc>
      </w:tr>
      <w:tr w:rsidR="00EB1139" w:rsidRPr="00DF2BFA" w:rsidTr="006F3ECC">
        <w:tc>
          <w:tcPr>
            <w:tcW w:w="948" w:type="dxa"/>
          </w:tcPr>
          <w:p w:rsidR="00EB1139" w:rsidRPr="00DF2BFA" w:rsidRDefault="00EB1139" w:rsidP="006F3ECC">
            <w:pPr>
              <w:ind w:left="360"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6.</w:t>
            </w:r>
          </w:p>
        </w:tc>
        <w:tc>
          <w:tcPr>
            <w:tcW w:w="5573" w:type="dxa"/>
          </w:tcPr>
          <w:p w:rsidR="00EB1139" w:rsidRPr="00DF2BFA" w:rsidRDefault="00EB1139" w:rsidP="006F3ECC">
            <w:pPr>
              <w:ind w:right="32"/>
              <w:jc w:val="both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Выступление на родительских собраниях с рекомендациями по профилактике ДДТТ</w:t>
            </w:r>
          </w:p>
        </w:tc>
        <w:tc>
          <w:tcPr>
            <w:tcW w:w="2951" w:type="dxa"/>
          </w:tcPr>
          <w:p w:rsidR="00EB1139" w:rsidRPr="00DF2BFA" w:rsidRDefault="00EB1139" w:rsidP="006F3ECC">
            <w:pPr>
              <w:ind w:right="32"/>
              <w:jc w:val="center"/>
              <w:rPr>
                <w:sz w:val="24"/>
                <w:szCs w:val="24"/>
              </w:rPr>
            </w:pPr>
            <w:r w:rsidRPr="00DF2BFA">
              <w:rPr>
                <w:sz w:val="24"/>
                <w:szCs w:val="24"/>
              </w:rPr>
              <w:t>Лекции</w:t>
            </w:r>
          </w:p>
        </w:tc>
      </w:tr>
    </w:tbl>
    <w:p w:rsidR="00EB1139" w:rsidRPr="00DF2BFA" w:rsidRDefault="00EB1139" w:rsidP="00EB1139">
      <w:pPr>
        <w:pStyle w:val="a5"/>
        <w:ind w:firstLine="0"/>
        <w:jc w:val="center"/>
        <w:rPr>
          <w:b/>
          <w:sz w:val="24"/>
        </w:rPr>
      </w:pPr>
    </w:p>
    <w:p w:rsidR="00EB1139" w:rsidRPr="00DF2BFA" w:rsidRDefault="00EB1139" w:rsidP="00EB1139">
      <w:pPr>
        <w:pStyle w:val="a5"/>
        <w:ind w:firstLine="0"/>
        <w:jc w:val="center"/>
        <w:rPr>
          <w:b/>
          <w:sz w:val="24"/>
        </w:rPr>
      </w:pPr>
    </w:p>
    <w:p w:rsidR="00EB1139" w:rsidRPr="00EB1139" w:rsidRDefault="00EB1139" w:rsidP="00EB1139">
      <w:pPr>
        <w:pStyle w:val="a9"/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EB1139">
        <w:rPr>
          <w:rFonts w:ascii="Times New Roman" w:hAnsi="Times New Roman"/>
          <w:b/>
          <w:sz w:val="24"/>
          <w:szCs w:val="24"/>
        </w:rPr>
        <w:t>Дидактические материалы:</w:t>
      </w:r>
    </w:p>
    <w:p w:rsidR="00EB1139" w:rsidRDefault="00EB1139" w:rsidP="00EB1139">
      <w:pPr>
        <w:pStyle w:val="a9"/>
        <w:spacing w:after="0" w:line="240" w:lineRule="auto"/>
        <w:ind w:left="1134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B1139" w:rsidRPr="00EB1139" w:rsidRDefault="00EB1139" w:rsidP="00EB1139">
      <w:pPr>
        <w:pStyle w:val="a9"/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Комплект опросников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Комплект вопросов для тестирования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Дидактические игры по ПДД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Домино по ПДД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Раздаточный материал по теме «Дорожные знаки»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Подборка загадок, пословиц и поговорок по ПДД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Анкеты для детей и родителей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Папки с рекомендациями для родителей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Наглядно-дидактические пособия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Подшивка газет «ДДД»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</w:p>
    <w:p w:rsidR="00EB1139" w:rsidRPr="00EB1139" w:rsidRDefault="00EB1139" w:rsidP="00EB1139">
      <w:pPr>
        <w:pStyle w:val="a9"/>
        <w:spacing w:after="0" w:line="240" w:lineRule="auto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EB1139">
        <w:rPr>
          <w:rFonts w:ascii="Times New Roman" w:hAnsi="Times New Roman"/>
          <w:b/>
          <w:sz w:val="24"/>
          <w:szCs w:val="24"/>
        </w:rPr>
        <w:t>Материально-техническое обеспечение:</w:t>
      </w:r>
    </w:p>
    <w:p w:rsidR="00EB1139" w:rsidRPr="00EB1139" w:rsidRDefault="00EB1139" w:rsidP="00EB1139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Бинты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1139">
        <w:rPr>
          <w:rFonts w:ascii="Times New Roman" w:hAnsi="Times New Roman"/>
          <w:sz w:val="24"/>
          <w:szCs w:val="24"/>
        </w:rPr>
        <w:t>Агитплакаты</w:t>
      </w:r>
      <w:proofErr w:type="spellEnd"/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Макеты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Комплект дорожных знаков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Макеты светофоров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Мультимедиа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Компьютер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Атрибутика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Диск «Азбука безопасности»</w:t>
      </w:r>
    </w:p>
    <w:p w:rsidR="00EB1139" w:rsidRPr="00EB1139" w:rsidRDefault="00EB1139" w:rsidP="00EB1139">
      <w:pPr>
        <w:pStyle w:val="a9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B1139">
        <w:rPr>
          <w:rFonts w:ascii="Times New Roman" w:hAnsi="Times New Roman"/>
          <w:sz w:val="24"/>
          <w:szCs w:val="24"/>
        </w:rPr>
        <w:t>Модели транспортных средств</w:t>
      </w:r>
    </w:p>
    <w:p w:rsidR="00EB1139" w:rsidRPr="00DF2BFA" w:rsidRDefault="00EB1139" w:rsidP="00EB1139">
      <w:pPr>
        <w:jc w:val="center"/>
        <w:rPr>
          <w:b/>
          <w:i/>
          <w:sz w:val="24"/>
          <w:szCs w:val="24"/>
        </w:rPr>
      </w:pPr>
    </w:p>
    <w:p w:rsidR="00EB1139" w:rsidRPr="00DF2BFA" w:rsidRDefault="00EB1139" w:rsidP="00EB1139">
      <w:pPr>
        <w:jc w:val="center"/>
        <w:rPr>
          <w:b/>
          <w:sz w:val="24"/>
          <w:szCs w:val="24"/>
        </w:rPr>
      </w:pPr>
    </w:p>
    <w:p w:rsidR="00EB1139" w:rsidRPr="00EB1139" w:rsidRDefault="00EB1139" w:rsidP="00EB1139">
      <w:pPr>
        <w:jc w:val="center"/>
        <w:rPr>
          <w:b/>
          <w:sz w:val="24"/>
          <w:szCs w:val="24"/>
        </w:rPr>
      </w:pPr>
      <w:r w:rsidRPr="00EB1139">
        <w:rPr>
          <w:b/>
          <w:sz w:val="24"/>
          <w:szCs w:val="24"/>
        </w:rPr>
        <w:t>Список литературы, используемой педагогом</w:t>
      </w:r>
    </w:p>
    <w:p w:rsidR="00EB1139" w:rsidRPr="00EB1139" w:rsidRDefault="00EB1139" w:rsidP="00EB1139">
      <w:pPr>
        <w:pStyle w:val="2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B1139">
        <w:rPr>
          <w:sz w:val="24"/>
          <w:szCs w:val="24"/>
        </w:rPr>
        <w:t>Дмитрук В.П. Правила дорожного движения для школьников/ Серия «Здравствуй, школа!». – Ростов н/Д: Феникс, 2005. – 160 с.</w:t>
      </w:r>
    </w:p>
    <w:p w:rsidR="00EB1139" w:rsidRPr="00EB1139" w:rsidRDefault="00EB1139" w:rsidP="00EB1139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EB1139">
        <w:rPr>
          <w:sz w:val="24"/>
          <w:szCs w:val="24"/>
        </w:rPr>
        <w:t>Клочанов</w:t>
      </w:r>
      <w:proofErr w:type="spellEnd"/>
      <w:r w:rsidRPr="00EB1139">
        <w:rPr>
          <w:sz w:val="24"/>
          <w:szCs w:val="24"/>
        </w:rPr>
        <w:t xml:space="preserve"> Н.И. Дорога, ребенок, безопасность: Методическое пособие по правилам дорожного движения для воспитателей, учителей начальной школы. – Ростов н/Д: Феникс, 2004. – 152 с</w:t>
      </w:r>
    </w:p>
    <w:p w:rsidR="00EB1139" w:rsidRPr="00EB1139" w:rsidRDefault="00EB1139" w:rsidP="00EB1139">
      <w:pPr>
        <w:pStyle w:val="2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B1139">
        <w:rPr>
          <w:sz w:val="24"/>
          <w:szCs w:val="24"/>
        </w:rPr>
        <w:t xml:space="preserve">Обучение младших школьников правилам безопасного поведения на дороге / Сост.: </w:t>
      </w:r>
      <w:proofErr w:type="gramStart"/>
      <w:r w:rsidRPr="00EB1139">
        <w:rPr>
          <w:sz w:val="24"/>
          <w:szCs w:val="24"/>
        </w:rPr>
        <w:t>АхмадиеваР.Ш.,</w:t>
      </w:r>
      <w:proofErr w:type="spellStart"/>
      <w:r w:rsidRPr="00EB1139">
        <w:rPr>
          <w:sz w:val="24"/>
          <w:szCs w:val="24"/>
        </w:rPr>
        <w:t>Бикчентаева</w:t>
      </w:r>
      <w:proofErr w:type="spellEnd"/>
      <w:proofErr w:type="gramEnd"/>
      <w:r w:rsidRPr="00EB1139">
        <w:rPr>
          <w:sz w:val="24"/>
          <w:szCs w:val="24"/>
        </w:rPr>
        <w:t xml:space="preserve"> С.А., Валиев М.Х., Воронина Е.Е.  и др. / Под общей ред. </w:t>
      </w:r>
      <w:proofErr w:type="spellStart"/>
      <w:r w:rsidRPr="00EB1139">
        <w:rPr>
          <w:sz w:val="24"/>
          <w:szCs w:val="24"/>
        </w:rPr>
        <w:t>Минниханов</w:t>
      </w:r>
      <w:proofErr w:type="spellEnd"/>
      <w:r w:rsidRPr="00EB1139">
        <w:rPr>
          <w:sz w:val="24"/>
          <w:szCs w:val="24"/>
        </w:rPr>
        <w:t xml:space="preserve"> Р.Н., Мустафина Д.М.  – Казань: ГУ «НЦ БЖД», 2009.</w:t>
      </w:r>
    </w:p>
    <w:p w:rsidR="00EB1139" w:rsidRPr="00EB1139" w:rsidRDefault="00EB1139" w:rsidP="00EB1139">
      <w:pPr>
        <w:pStyle w:val="2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B1139">
        <w:rPr>
          <w:sz w:val="24"/>
          <w:szCs w:val="24"/>
        </w:rPr>
        <w:t xml:space="preserve">Правила дорожного движения. 1 - 4 классы: занимательные занятия / авт. – сост. </w:t>
      </w:r>
      <w:proofErr w:type="spellStart"/>
      <w:r w:rsidRPr="00EB1139">
        <w:rPr>
          <w:sz w:val="24"/>
          <w:szCs w:val="24"/>
        </w:rPr>
        <w:t>Жатин</w:t>
      </w:r>
      <w:proofErr w:type="spellEnd"/>
      <w:r w:rsidRPr="00EB1139">
        <w:rPr>
          <w:sz w:val="24"/>
          <w:szCs w:val="24"/>
        </w:rPr>
        <w:t xml:space="preserve"> С.О. - Волгоград: Учитель, 2011. – 108 с.</w:t>
      </w:r>
    </w:p>
    <w:p w:rsidR="00EB1139" w:rsidRPr="00EB1139" w:rsidRDefault="00EB1139" w:rsidP="00EB1139">
      <w:pPr>
        <w:pStyle w:val="2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B1139">
        <w:rPr>
          <w:sz w:val="24"/>
          <w:szCs w:val="24"/>
        </w:rPr>
        <w:lastRenderedPageBreak/>
        <w:t xml:space="preserve">ПДД и штрафы с последними изменениями по состоянию на 2012 г. – М.: АСТ: </w:t>
      </w:r>
      <w:proofErr w:type="spellStart"/>
      <w:r w:rsidRPr="00EB1139">
        <w:rPr>
          <w:sz w:val="24"/>
          <w:szCs w:val="24"/>
        </w:rPr>
        <w:t>Астрель</w:t>
      </w:r>
      <w:proofErr w:type="spellEnd"/>
      <w:r w:rsidRPr="00EB1139">
        <w:rPr>
          <w:sz w:val="24"/>
          <w:szCs w:val="24"/>
        </w:rPr>
        <w:t xml:space="preserve">: </w:t>
      </w:r>
      <w:proofErr w:type="spellStart"/>
      <w:r w:rsidRPr="00EB1139">
        <w:rPr>
          <w:sz w:val="24"/>
          <w:szCs w:val="24"/>
        </w:rPr>
        <w:t>Полиграфиздат</w:t>
      </w:r>
      <w:proofErr w:type="spellEnd"/>
      <w:r w:rsidRPr="00EB1139">
        <w:rPr>
          <w:sz w:val="24"/>
          <w:szCs w:val="24"/>
        </w:rPr>
        <w:t>, 2012. – 92с.</w:t>
      </w:r>
    </w:p>
    <w:p w:rsidR="00EB1139" w:rsidRPr="00EB1139" w:rsidRDefault="00EB1139" w:rsidP="00EB1139">
      <w:pPr>
        <w:pStyle w:val="2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B1139">
        <w:rPr>
          <w:sz w:val="24"/>
          <w:szCs w:val="24"/>
        </w:rPr>
        <w:t>Изучаем правила дорожного движения. 1- 4 классы. Вып.2: тематические занятия, классные часы и викторины / авт. -  сост. Бармин А.В. и др. – Волгоград: Учитель, 2010.- 266с.</w:t>
      </w:r>
    </w:p>
    <w:p w:rsidR="00EB1139" w:rsidRPr="00EB1139" w:rsidRDefault="00EB1139" w:rsidP="00EB1139">
      <w:pPr>
        <w:pStyle w:val="2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proofErr w:type="spellStart"/>
      <w:r w:rsidRPr="00EB1139">
        <w:rPr>
          <w:sz w:val="24"/>
          <w:szCs w:val="24"/>
        </w:rPr>
        <w:t>Синякова</w:t>
      </w:r>
      <w:proofErr w:type="spellEnd"/>
      <w:r w:rsidRPr="00EB1139">
        <w:rPr>
          <w:sz w:val="24"/>
          <w:szCs w:val="24"/>
        </w:rPr>
        <w:t xml:space="preserve"> В.А. Поурочные разработки по основам безопасности жизнедеятельности: 4 класс.- М.: ВАКО, 2009. – 208с.</w:t>
      </w:r>
    </w:p>
    <w:p w:rsidR="00EB1139" w:rsidRPr="00EB1139" w:rsidRDefault="00EB1139" w:rsidP="00EB1139">
      <w:pPr>
        <w:pStyle w:val="2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B1139">
        <w:rPr>
          <w:sz w:val="24"/>
          <w:szCs w:val="24"/>
        </w:rPr>
        <w:t>Максимова Т.Н. Поурочные разработки по основам безопасности жизнедеятельности: 3 класс.- М.: ВАКО, 2008. – 272с.</w:t>
      </w:r>
    </w:p>
    <w:p w:rsidR="00EB1139" w:rsidRPr="00EB1139" w:rsidRDefault="00EB1139" w:rsidP="00EB1139">
      <w:pPr>
        <w:pStyle w:val="2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B1139">
        <w:rPr>
          <w:sz w:val="24"/>
          <w:szCs w:val="24"/>
        </w:rPr>
        <w:t xml:space="preserve">Справочник классного руководителя: внеклассная работа в школе по изучению Правил дорожного движения / авт. – сост. </w:t>
      </w:r>
      <w:proofErr w:type="spellStart"/>
      <w:r w:rsidRPr="00EB1139">
        <w:rPr>
          <w:sz w:val="24"/>
          <w:szCs w:val="24"/>
        </w:rPr>
        <w:t>Амелина</w:t>
      </w:r>
      <w:proofErr w:type="spellEnd"/>
      <w:r w:rsidRPr="00EB1139">
        <w:rPr>
          <w:sz w:val="24"/>
          <w:szCs w:val="24"/>
        </w:rPr>
        <w:t xml:space="preserve"> В.Е., Фастова О.Л., </w:t>
      </w:r>
      <w:proofErr w:type="spellStart"/>
      <w:r w:rsidRPr="00EB1139">
        <w:rPr>
          <w:sz w:val="24"/>
          <w:szCs w:val="24"/>
        </w:rPr>
        <w:t>Кашлева</w:t>
      </w:r>
      <w:proofErr w:type="spellEnd"/>
      <w:r w:rsidRPr="00EB1139">
        <w:rPr>
          <w:sz w:val="24"/>
          <w:szCs w:val="24"/>
        </w:rPr>
        <w:t xml:space="preserve"> С.В. – 3-е изд. доп. и </w:t>
      </w:r>
      <w:proofErr w:type="spellStart"/>
      <w:r w:rsidRPr="00EB1139">
        <w:rPr>
          <w:sz w:val="24"/>
          <w:szCs w:val="24"/>
        </w:rPr>
        <w:t>исправ</w:t>
      </w:r>
      <w:proofErr w:type="spellEnd"/>
      <w:r w:rsidRPr="00EB1139">
        <w:rPr>
          <w:sz w:val="24"/>
          <w:szCs w:val="24"/>
        </w:rPr>
        <w:t xml:space="preserve">. – М.: Глобус, </w:t>
      </w:r>
    </w:p>
    <w:p w:rsidR="00EB1139" w:rsidRPr="00EB1139" w:rsidRDefault="00EB1139" w:rsidP="00EB1139">
      <w:pPr>
        <w:pStyle w:val="2"/>
        <w:ind w:left="720"/>
        <w:rPr>
          <w:sz w:val="24"/>
          <w:szCs w:val="24"/>
        </w:rPr>
      </w:pPr>
      <w:r w:rsidRPr="00EB1139">
        <w:rPr>
          <w:sz w:val="24"/>
          <w:szCs w:val="24"/>
        </w:rPr>
        <w:t>2008 -304с.</w:t>
      </w:r>
    </w:p>
    <w:p w:rsidR="00EB1139" w:rsidRPr="00EB1139" w:rsidRDefault="00EB1139" w:rsidP="00EB1139">
      <w:pPr>
        <w:rPr>
          <w:sz w:val="24"/>
          <w:szCs w:val="24"/>
        </w:rPr>
      </w:pPr>
    </w:p>
    <w:p w:rsidR="00EB1139" w:rsidRPr="00EB1139" w:rsidRDefault="00EB1139" w:rsidP="00EB1139">
      <w:pPr>
        <w:rPr>
          <w:sz w:val="24"/>
          <w:szCs w:val="24"/>
        </w:rPr>
      </w:pPr>
    </w:p>
    <w:p w:rsidR="00EB1139" w:rsidRPr="00EB1139" w:rsidRDefault="00EB1139" w:rsidP="00EB1139">
      <w:pPr>
        <w:jc w:val="center"/>
        <w:rPr>
          <w:b/>
          <w:sz w:val="24"/>
          <w:szCs w:val="24"/>
        </w:rPr>
      </w:pPr>
      <w:r w:rsidRPr="00EB1139">
        <w:rPr>
          <w:b/>
          <w:sz w:val="24"/>
          <w:szCs w:val="24"/>
        </w:rPr>
        <w:t>Список литературы для детей и родителей</w:t>
      </w:r>
    </w:p>
    <w:p w:rsidR="00EB1139" w:rsidRPr="00EB1139" w:rsidRDefault="008812B4" w:rsidP="00EB1139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B1139" w:rsidRPr="00EB1139">
        <w:rPr>
          <w:sz w:val="24"/>
          <w:szCs w:val="24"/>
        </w:rPr>
        <w:t>.</w:t>
      </w:r>
      <w:r w:rsidR="00EB1139" w:rsidRPr="00EB1139">
        <w:rPr>
          <w:sz w:val="24"/>
          <w:szCs w:val="24"/>
        </w:rPr>
        <w:tab/>
      </w:r>
      <w:proofErr w:type="spellStart"/>
      <w:r w:rsidR="00EB1139" w:rsidRPr="00EB1139">
        <w:rPr>
          <w:sz w:val="24"/>
          <w:szCs w:val="24"/>
        </w:rPr>
        <w:t>Синякова</w:t>
      </w:r>
      <w:proofErr w:type="spellEnd"/>
      <w:r w:rsidR="00EB1139" w:rsidRPr="00EB1139">
        <w:rPr>
          <w:sz w:val="24"/>
          <w:szCs w:val="24"/>
        </w:rPr>
        <w:t xml:space="preserve"> В.А. Поурочные разработки по основам безопасности жизнедеятельности: 4 </w:t>
      </w:r>
      <w:proofErr w:type="gramStart"/>
      <w:r w:rsidR="00EB1139" w:rsidRPr="00EB1139">
        <w:rPr>
          <w:sz w:val="24"/>
          <w:szCs w:val="24"/>
        </w:rPr>
        <w:t>класс.-</w:t>
      </w:r>
      <w:proofErr w:type="gramEnd"/>
      <w:r w:rsidR="00EB1139" w:rsidRPr="00EB1139">
        <w:rPr>
          <w:sz w:val="24"/>
          <w:szCs w:val="24"/>
        </w:rPr>
        <w:t xml:space="preserve"> М.: ВАКО, 2009. – 208с.</w:t>
      </w:r>
    </w:p>
    <w:p w:rsidR="00EB1139" w:rsidRPr="00EB1139" w:rsidRDefault="008812B4" w:rsidP="00EB1139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B1139" w:rsidRPr="00EB1139">
        <w:rPr>
          <w:sz w:val="24"/>
          <w:szCs w:val="24"/>
        </w:rPr>
        <w:t>.</w:t>
      </w:r>
      <w:r w:rsidR="00EB1139" w:rsidRPr="00EB1139">
        <w:rPr>
          <w:sz w:val="24"/>
          <w:szCs w:val="24"/>
        </w:rPr>
        <w:tab/>
        <w:t xml:space="preserve">Максимова Т.Н. Поурочные разработки по основам безопасности жизнедеятельности: 3 </w:t>
      </w:r>
      <w:proofErr w:type="gramStart"/>
      <w:r w:rsidR="00EB1139" w:rsidRPr="00EB1139">
        <w:rPr>
          <w:sz w:val="24"/>
          <w:szCs w:val="24"/>
        </w:rPr>
        <w:t>класс.-</w:t>
      </w:r>
      <w:proofErr w:type="gramEnd"/>
      <w:r w:rsidR="00EB1139" w:rsidRPr="00EB1139">
        <w:rPr>
          <w:sz w:val="24"/>
          <w:szCs w:val="24"/>
        </w:rPr>
        <w:t xml:space="preserve"> М.: ВАКО, 2008. – 272с.</w:t>
      </w:r>
    </w:p>
    <w:p w:rsidR="00EB1139" w:rsidRDefault="00EB1139" w:rsidP="00EB1139">
      <w:pPr>
        <w:jc w:val="center"/>
        <w:rPr>
          <w:b/>
          <w:sz w:val="28"/>
        </w:rPr>
      </w:pPr>
    </w:p>
    <w:p w:rsidR="00EB1139" w:rsidRDefault="00EB1139" w:rsidP="00EB1139">
      <w:pPr>
        <w:jc w:val="center"/>
        <w:rPr>
          <w:b/>
          <w:sz w:val="28"/>
        </w:rPr>
      </w:pPr>
    </w:p>
    <w:p w:rsidR="00EB1139" w:rsidRDefault="00EB1139" w:rsidP="00EB1139">
      <w:pPr>
        <w:jc w:val="center"/>
        <w:rPr>
          <w:b/>
          <w:sz w:val="28"/>
        </w:rPr>
      </w:pPr>
    </w:p>
    <w:p w:rsidR="00EB1139" w:rsidRPr="00EB1139" w:rsidRDefault="00EB1139" w:rsidP="00EB1139">
      <w:pPr>
        <w:ind w:left="426"/>
        <w:jc w:val="both"/>
        <w:rPr>
          <w:sz w:val="24"/>
          <w:szCs w:val="24"/>
        </w:rPr>
      </w:pPr>
    </w:p>
    <w:p w:rsidR="00EB1139" w:rsidRPr="00DF2BFA" w:rsidRDefault="00EB1139" w:rsidP="00EB1139">
      <w:pPr>
        <w:tabs>
          <w:tab w:val="num" w:pos="709"/>
        </w:tabs>
        <w:ind w:hanging="1014"/>
        <w:rPr>
          <w:sz w:val="24"/>
          <w:szCs w:val="24"/>
        </w:rPr>
      </w:pPr>
    </w:p>
    <w:p w:rsidR="00EB1139" w:rsidRPr="00DF2BFA" w:rsidRDefault="00EB1139" w:rsidP="00EB1139">
      <w:pPr>
        <w:ind w:left="360"/>
        <w:rPr>
          <w:sz w:val="24"/>
          <w:szCs w:val="24"/>
        </w:rPr>
      </w:pPr>
    </w:p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p w:rsidR="00EB1139" w:rsidRDefault="00EB1139"/>
    <w:sectPr w:rsidR="00EB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7189"/>
    <w:multiLevelType w:val="hybridMultilevel"/>
    <w:tmpl w:val="1908B0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EE515C"/>
    <w:multiLevelType w:val="multilevel"/>
    <w:tmpl w:val="692A0F6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27AF5"/>
    <w:multiLevelType w:val="hybridMultilevel"/>
    <w:tmpl w:val="F22640E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2F0E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39"/>
    <w:rsid w:val="001F5233"/>
    <w:rsid w:val="007B6291"/>
    <w:rsid w:val="00871296"/>
    <w:rsid w:val="008812B4"/>
    <w:rsid w:val="00E605D1"/>
    <w:rsid w:val="00EB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67A12-A5E1-42A3-A31A-A8C7A6E1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113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B11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EB1139"/>
    <w:pPr>
      <w:ind w:firstLine="708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B11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EB1139"/>
    <w:pPr>
      <w:jc w:val="center"/>
    </w:pPr>
    <w:rPr>
      <w:sz w:val="28"/>
      <w:lang w:val="x-none" w:eastAsia="x-none"/>
    </w:rPr>
  </w:style>
  <w:style w:type="character" w:customStyle="1" w:styleId="a8">
    <w:name w:val="Заголовок Знак"/>
    <w:basedOn w:val="a0"/>
    <w:link w:val="a7"/>
    <w:rsid w:val="00EB113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uiPriority w:val="99"/>
    <w:semiHidden/>
    <w:unhideWhenUsed/>
    <w:rsid w:val="00EB11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B11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B11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5168</Words>
  <Characters>29460</Characters>
  <Application>Microsoft Office Word</Application>
  <DocSecurity>0</DocSecurity>
  <Lines>245</Lines>
  <Paragraphs>69</Paragraphs>
  <ScaleCrop>false</ScaleCrop>
  <Company>SPecialiST RePack</Company>
  <LinksUpToDate>false</LinksUpToDate>
  <CharactersWithSpaces>34559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2019-12-06T04:27:00Z</dcterms:created>
  <dcterms:modified xsi:type="dcterms:W3CDTF">2021-07-09T13:11:00Z</dcterms:modified>
</cp:coreProperties>
</file>